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64F0" w:rsidRPr="005C1DBF" w:rsidRDefault="002864F0" w:rsidP="002864F0">
      <w:pPr>
        <w:pStyle w:val="Tytu"/>
        <w:spacing w:line="276" w:lineRule="auto"/>
        <w:ind w:left="0" w:right="36"/>
        <w:rPr>
          <w:rFonts w:ascii="Times New Roman" w:hAnsi="Times New Roman" w:cs="Times New Roman"/>
          <w:b/>
          <w:color w:val="1F497D" w:themeColor="text2"/>
          <w:sz w:val="24"/>
          <w:szCs w:val="24"/>
        </w:rPr>
      </w:pPr>
      <w:r w:rsidRPr="005C1DBF">
        <w:rPr>
          <w:rFonts w:ascii="Times New Roman" w:hAnsi="Times New Roman" w:cs="Times New Roman"/>
          <w:b/>
          <w:color w:val="1F497D" w:themeColor="text2"/>
          <w:spacing w:val="-2"/>
          <w:sz w:val="24"/>
          <w:szCs w:val="24"/>
        </w:rPr>
        <w:t xml:space="preserve">HARMONOGRAM </w:t>
      </w:r>
      <w:r w:rsidRPr="005C1DBF">
        <w:rPr>
          <w:rFonts w:ascii="Times New Roman" w:hAnsi="Times New Roman" w:cs="Times New Roman"/>
          <w:b/>
          <w:color w:val="1F497D" w:themeColor="text2"/>
          <w:sz w:val="24"/>
          <w:szCs w:val="24"/>
        </w:rPr>
        <w:t>POSTĘPOWANIA REKRUTACYJNEGO</w:t>
      </w:r>
      <w:r w:rsidRPr="005C1DBF">
        <w:rPr>
          <w:rFonts w:ascii="Times New Roman" w:hAnsi="Times New Roman" w:cs="Times New Roman"/>
          <w:b/>
          <w:color w:val="1F497D" w:themeColor="text2"/>
          <w:spacing w:val="-4"/>
          <w:sz w:val="24"/>
          <w:szCs w:val="24"/>
        </w:rPr>
        <w:t xml:space="preserve"> </w:t>
      </w:r>
      <w:r w:rsidRPr="005C1DBF">
        <w:rPr>
          <w:rFonts w:ascii="Times New Roman" w:hAnsi="Times New Roman" w:cs="Times New Roman"/>
          <w:b/>
          <w:color w:val="1F497D" w:themeColor="text2"/>
          <w:sz w:val="24"/>
          <w:szCs w:val="24"/>
        </w:rPr>
        <w:t>DO KLAS PIERWSZYCH LICEUM OGÓLNOKSZTAŁCĄCEGO IM. POLSKIEJ MACIERZY SZKOLNEJ</w:t>
      </w:r>
    </w:p>
    <w:p w:rsidR="00C25AE4" w:rsidRPr="005C1DBF" w:rsidRDefault="002864F0" w:rsidP="002864F0">
      <w:pPr>
        <w:pStyle w:val="Tytu"/>
        <w:spacing w:line="276" w:lineRule="auto"/>
        <w:ind w:left="0" w:right="36"/>
        <w:rPr>
          <w:rFonts w:ascii="Times New Roman" w:hAnsi="Times New Roman" w:cs="Times New Roman"/>
          <w:b/>
          <w:color w:val="1F497D" w:themeColor="text2"/>
          <w:sz w:val="24"/>
          <w:szCs w:val="24"/>
        </w:rPr>
      </w:pPr>
      <w:r w:rsidRPr="005C1DBF">
        <w:rPr>
          <w:rFonts w:ascii="Times New Roman" w:hAnsi="Times New Roman" w:cs="Times New Roman"/>
          <w:b/>
          <w:color w:val="1F497D" w:themeColor="text2"/>
          <w:sz w:val="24"/>
          <w:szCs w:val="24"/>
        </w:rPr>
        <w:t>W MIŃSKU MAZOWIECKIM NA ROK SZKOLNY 2025/2026</w:t>
      </w:r>
    </w:p>
    <w:p w:rsidR="00C25AE4" w:rsidRPr="005C1DBF" w:rsidRDefault="00C25AE4">
      <w:pPr>
        <w:pStyle w:val="Tekstpodstawowy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C25AE4" w:rsidRPr="005C1DBF" w:rsidRDefault="00C25AE4">
      <w:pPr>
        <w:pStyle w:val="Tekstpodstawowy"/>
        <w:spacing w:before="34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tbl>
      <w:tblPr>
        <w:tblStyle w:val="TableNormal"/>
        <w:tblW w:w="10468" w:type="dxa"/>
        <w:tblInd w:w="-431" w:type="dxa"/>
        <w:tblBorders>
          <w:top w:val="single" w:sz="4" w:space="0" w:color="1F497D" w:themeColor="text2"/>
          <w:left w:val="single" w:sz="4" w:space="0" w:color="1F497D" w:themeColor="text2"/>
          <w:bottom w:val="single" w:sz="4" w:space="0" w:color="1F497D" w:themeColor="text2"/>
          <w:right w:val="single" w:sz="4" w:space="0" w:color="1F497D" w:themeColor="text2"/>
          <w:insideH w:val="single" w:sz="4" w:space="0" w:color="1F497D" w:themeColor="text2"/>
          <w:insideV w:val="single" w:sz="4" w:space="0" w:color="1F497D" w:themeColor="text2"/>
        </w:tblBorders>
        <w:tblLook w:val="01E0" w:firstRow="1" w:lastRow="1" w:firstColumn="1" w:lastColumn="1" w:noHBand="0" w:noVBand="0"/>
      </w:tblPr>
      <w:tblGrid>
        <w:gridCol w:w="737"/>
        <w:gridCol w:w="2490"/>
        <w:gridCol w:w="7241"/>
      </w:tblGrid>
      <w:tr w:rsidR="005C1DBF" w:rsidRPr="005C1DBF" w:rsidTr="005C1DBF">
        <w:trPr>
          <w:trHeight w:val="505"/>
        </w:trPr>
        <w:tc>
          <w:tcPr>
            <w:tcW w:w="737" w:type="dxa"/>
          </w:tcPr>
          <w:p w:rsidR="002864F0" w:rsidRPr="005C1DBF" w:rsidRDefault="002864F0" w:rsidP="002864F0">
            <w:pPr>
              <w:pStyle w:val="TableParagraph"/>
              <w:spacing w:before="126"/>
              <w:ind w:left="9"/>
              <w:jc w:val="center"/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5"/>
                <w:sz w:val="24"/>
                <w:szCs w:val="24"/>
              </w:rPr>
              <w:t>Lp.</w:t>
            </w:r>
          </w:p>
        </w:tc>
        <w:tc>
          <w:tcPr>
            <w:tcW w:w="2490" w:type="dxa"/>
          </w:tcPr>
          <w:p w:rsidR="002864F0" w:rsidRPr="005C1DBF" w:rsidRDefault="002864F0" w:rsidP="002864F0">
            <w:pPr>
              <w:pStyle w:val="TableParagraph"/>
              <w:ind w:left="9" w:right="2"/>
              <w:jc w:val="center"/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Termin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w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postępowaniu</w:t>
            </w:r>
          </w:p>
          <w:p w:rsidR="002864F0" w:rsidRPr="005C1DBF" w:rsidRDefault="002864F0" w:rsidP="002864F0">
            <w:pPr>
              <w:pStyle w:val="TableParagraph"/>
              <w:spacing w:line="233" w:lineRule="exact"/>
              <w:ind w:left="9"/>
              <w:jc w:val="center"/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>rekrutacyjnym</w:t>
            </w:r>
          </w:p>
        </w:tc>
        <w:tc>
          <w:tcPr>
            <w:tcW w:w="7241" w:type="dxa"/>
          </w:tcPr>
          <w:p w:rsidR="002864F0" w:rsidRPr="005C1DBF" w:rsidRDefault="002864F0" w:rsidP="002864F0">
            <w:pPr>
              <w:pStyle w:val="TableParagraph"/>
              <w:spacing w:before="126"/>
              <w:ind w:left="8"/>
              <w:jc w:val="center"/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Rodzaj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>czynności</w:t>
            </w:r>
          </w:p>
        </w:tc>
      </w:tr>
      <w:tr w:rsidR="005C1DBF" w:rsidRPr="005C1DBF" w:rsidTr="005C1DBF">
        <w:trPr>
          <w:trHeight w:val="405"/>
        </w:trPr>
        <w:tc>
          <w:tcPr>
            <w:tcW w:w="737" w:type="dxa"/>
          </w:tcPr>
          <w:p w:rsidR="002864F0" w:rsidRPr="005C1DBF" w:rsidRDefault="002864F0" w:rsidP="002864F0">
            <w:pPr>
              <w:pStyle w:val="TableParagraph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2490" w:type="dxa"/>
          </w:tcPr>
          <w:p w:rsidR="002864F0" w:rsidRPr="005C1DBF" w:rsidRDefault="002864F0" w:rsidP="002864F0">
            <w:pPr>
              <w:pStyle w:val="TableParagraph"/>
              <w:spacing w:before="87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do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końca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lutego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2025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>r.</w:t>
            </w:r>
          </w:p>
        </w:tc>
        <w:tc>
          <w:tcPr>
            <w:tcW w:w="7241" w:type="dxa"/>
          </w:tcPr>
          <w:p w:rsidR="002864F0" w:rsidRPr="005C1DBF" w:rsidRDefault="002864F0" w:rsidP="002864F0">
            <w:pPr>
              <w:pStyle w:val="TableParagraph"/>
              <w:spacing w:before="65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Podanie do publicznej wiadomości przez dyrektora szkoły ponadpodstawowej obowiązkowych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zajęć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edukacyjnych,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z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których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oceny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wymienione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na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świadectwie ukończenia szkoły będą brane pod uwagę w postępowaniu rekrutacyjnym</w:t>
            </w:r>
          </w:p>
        </w:tc>
      </w:tr>
      <w:tr w:rsidR="005C1DBF" w:rsidRPr="005C1DBF" w:rsidTr="005C1DBF">
        <w:trPr>
          <w:trHeight w:val="1086"/>
        </w:trPr>
        <w:tc>
          <w:tcPr>
            <w:tcW w:w="737" w:type="dxa"/>
          </w:tcPr>
          <w:p w:rsidR="002864F0" w:rsidRPr="005C1DBF" w:rsidRDefault="002864F0" w:rsidP="002864F0">
            <w:pPr>
              <w:pStyle w:val="TableParagraph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2490" w:type="dxa"/>
          </w:tcPr>
          <w:p w:rsidR="002864F0" w:rsidRPr="005C1DBF" w:rsidRDefault="002864F0" w:rsidP="002864F0">
            <w:pPr>
              <w:pStyle w:val="TableParagraph"/>
              <w:spacing w:before="138"/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od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16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maja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2025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5"/>
                <w:sz w:val="24"/>
                <w:szCs w:val="24"/>
              </w:rPr>
              <w:t>r.</w:t>
            </w:r>
          </w:p>
          <w:p w:rsidR="002864F0" w:rsidRPr="005C1DBF" w:rsidRDefault="002864F0" w:rsidP="002864F0">
            <w:pPr>
              <w:pStyle w:val="TableParagraph"/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do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28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maja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2025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5"/>
                <w:sz w:val="24"/>
                <w:szCs w:val="24"/>
              </w:rPr>
              <w:t>r.</w:t>
            </w:r>
          </w:p>
          <w:p w:rsidR="002864F0" w:rsidRPr="005C1DBF" w:rsidRDefault="002864F0" w:rsidP="002864F0">
            <w:pPr>
              <w:pStyle w:val="TableParagraph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do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godz.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15.00</w:t>
            </w:r>
          </w:p>
        </w:tc>
        <w:tc>
          <w:tcPr>
            <w:tcW w:w="7241" w:type="dxa"/>
          </w:tcPr>
          <w:p w:rsidR="002864F0" w:rsidRPr="005C1DBF" w:rsidRDefault="002864F0" w:rsidP="002864F0">
            <w:pPr>
              <w:pStyle w:val="TableParagraph"/>
              <w:ind w:right="408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 xml:space="preserve">Składanie i zmiana wniosków o przyjęcie do szkół: </w:t>
            </w:r>
          </w:p>
          <w:p w:rsidR="002864F0" w:rsidRPr="005C1DBF" w:rsidRDefault="002864F0" w:rsidP="002864F0">
            <w:pPr>
              <w:pStyle w:val="TableParagraph"/>
              <w:ind w:left="0" w:right="408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  <w:p w:rsidR="002864F0" w:rsidRPr="005C1DBF" w:rsidRDefault="002864F0" w:rsidP="002864F0">
            <w:pPr>
              <w:pStyle w:val="TableParagraph"/>
              <w:ind w:left="0" w:right="408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 xml:space="preserve">1) Kandydaci do szkół ponadpodstawowych samodzielnie zakładają konta w systemie Vulcan na stronie: </w:t>
            </w:r>
            <w:hyperlink r:id="rId7" w:history="1">
              <w:r w:rsidRPr="005C1DBF">
                <w:rPr>
                  <w:rStyle w:val="Hipercze"/>
                  <w:rFonts w:ascii="Times New Roman" w:hAnsi="Times New Roman" w:cs="Times New Roman"/>
                  <w:color w:val="1F497D" w:themeColor="text2"/>
                  <w:sz w:val="24"/>
                  <w:szCs w:val="24"/>
                </w:rPr>
                <w:t>https://minskmazowiecki.edu.com.pl/kandydat</w:t>
              </w:r>
            </w:hyperlink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 xml:space="preserve"> </w:t>
            </w:r>
          </w:p>
          <w:p w:rsidR="002864F0" w:rsidRPr="005C1DBF" w:rsidRDefault="002864F0" w:rsidP="002864F0">
            <w:pPr>
              <w:pStyle w:val="TableParagraph"/>
              <w:ind w:left="0" w:right="408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 xml:space="preserve">2) Wszyscy kandydaci wypełniają wniosek w systemie. Wydrukowany i podpisany wniosek przez kandydata, przynajmniej jednego rodzica/prawnego opiekuna, wraz z dokumentami potwierdzającymi spełnianie warunków lub kryteriów branych pod uwagę w postępowaniu rekrutacyjnym, kandydaci składają do szkoły pierwszego wyboru w formie elektronicznej (skan podpisanego wniosku wraz z dokumentami), na adres mailowy: </w:t>
            </w:r>
            <w:hyperlink r:id="rId8" w:history="1">
              <w:r w:rsidRPr="005C1DBF">
                <w:rPr>
                  <w:rStyle w:val="Hipercze"/>
                  <w:rFonts w:ascii="Times New Roman" w:hAnsi="Times New Roman" w:cs="Times New Roman"/>
                  <w:color w:val="1F497D" w:themeColor="text2"/>
                  <w:sz w:val="24"/>
                  <w:szCs w:val="24"/>
                </w:rPr>
                <w:t>rekrutacja@piekna.edu.pl</w:t>
              </w:r>
            </w:hyperlink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 xml:space="preserve"> lub osobiście. </w:t>
            </w:r>
          </w:p>
          <w:p w:rsidR="002864F0" w:rsidRPr="005C1DBF" w:rsidRDefault="002864F0" w:rsidP="002864F0">
            <w:pPr>
              <w:pStyle w:val="TableParagraph"/>
              <w:ind w:left="0" w:right="408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 xml:space="preserve">3) Po przesłaniu wniosku oraz stosownych dokumentów w formie elektronicznej, kandydaci otrzymają maila z potwierdzeniem otrzymania ich przez Szkołę. </w:t>
            </w:r>
          </w:p>
          <w:p w:rsidR="002864F0" w:rsidRPr="005C1DBF" w:rsidRDefault="002864F0" w:rsidP="002864F0">
            <w:pPr>
              <w:pStyle w:val="TableParagraph"/>
              <w:ind w:left="0" w:right="408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  <w:p w:rsidR="002864F0" w:rsidRPr="005C1DBF" w:rsidRDefault="002864F0" w:rsidP="002864F0">
            <w:pPr>
              <w:pStyle w:val="TableParagraph"/>
              <w:ind w:left="0" w:right="408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W cel</w:t>
            </w:r>
            <w:r w:rsidR="00FF2F3D"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u dokonania zmiany we wniosku k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andydat kontaktuje się ze szkołą pierwszego wyboru osobiście lub za pomocą poczty elektronicznej i zwraca się do komisji rekrutacyjnej o anulowanie złożonego wniosku w systemie i zwrot złożonych dokumentów, (jeśli były złożone osobiście). Następnie kandydat wprowadza do systemu nowe informacje, drukuje nowy wniosek, podpisuje wraz z rodzicami/ prawnymi opiekunami i składa razem z wymaganymi dokumentami osobiście lub za pomocą poczty elektronicznej (z tego samego adresu, z którego wysłał pierwszy wniosek) w nowej szkole pierwszego wyboru.</w:t>
            </w:r>
          </w:p>
        </w:tc>
      </w:tr>
      <w:tr w:rsidR="005C1DBF" w:rsidRPr="005C1DBF" w:rsidTr="005C1DBF">
        <w:trPr>
          <w:trHeight w:val="1559"/>
        </w:trPr>
        <w:tc>
          <w:tcPr>
            <w:tcW w:w="737" w:type="dxa"/>
          </w:tcPr>
          <w:p w:rsidR="002864F0" w:rsidRPr="005C1DBF" w:rsidRDefault="002864F0" w:rsidP="002864F0">
            <w:pPr>
              <w:pStyle w:val="TableParagraph"/>
              <w:numPr>
                <w:ilvl w:val="0"/>
                <w:numId w:val="4"/>
              </w:numPr>
              <w:spacing w:before="1"/>
              <w:jc w:val="center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2490" w:type="dxa"/>
          </w:tcPr>
          <w:p w:rsidR="002864F0" w:rsidRPr="005C1DBF" w:rsidRDefault="002864F0" w:rsidP="002864F0">
            <w:pPr>
              <w:pStyle w:val="TableParagraph"/>
              <w:spacing w:before="114"/>
              <w:ind w:left="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  <w:p w:rsidR="002864F0" w:rsidRPr="005C1DBF" w:rsidRDefault="002864F0" w:rsidP="002864F0">
            <w:pPr>
              <w:pStyle w:val="TableParagraph"/>
              <w:spacing w:before="1"/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od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4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lipca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2025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5"/>
                <w:sz w:val="24"/>
                <w:szCs w:val="24"/>
              </w:rPr>
              <w:t>r.</w:t>
            </w:r>
          </w:p>
          <w:p w:rsidR="002864F0" w:rsidRPr="005C1DBF" w:rsidRDefault="002864F0" w:rsidP="002864F0">
            <w:pPr>
              <w:pStyle w:val="TableParagraph"/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do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8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lipca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2025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5"/>
                <w:sz w:val="24"/>
                <w:szCs w:val="24"/>
              </w:rPr>
              <w:t>r.</w:t>
            </w:r>
          </w:p>
          <w:p w:rsidR="002864F0" w:rsidRPr="005C1DBF" w:rsidRDefault="002864F0" w:rsidP="002864F0">
            <w:pPr>
              <w:pStyle w:val="TableParagraph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do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godz.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15.00</w:t>
            </w:r>
          </w:p>
        </w:tc>
        <w:tc>
          <w:tcPr>
            <w:tcW w:w="7241" w:type="dxa"/>
          </w:tcPr>
          <w:p w:rsidR="002864F0" w:rsidRPr="005C1DBF" w:rsidRDefault="002864F0" w:rsidP="002864F0">
            <w:pPr>
              <w:pStyle w:val="TableParagraph"/>
              <w:ind w:right="408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Uzupełnienie wniosku o przyjęcie do szkoły ponadpodstawowej o świadectwo ukończenia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szkoły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podstawowej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i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zaświadczenie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wyniku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egzaminu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ósmoklasisty oraz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złożenie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nowego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wniosku,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w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tym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zmiana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przez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kandydata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wniosku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przyjęcie, z uwagi na zmianę szkół, do których kandyduje.</w:t>
            </w:r>
          </w:p>
        </w:tc>
      </w:tr>
      <w:tr w:rsidR="005C1DBF" w:rsidRPr="005C1DBF" w:rsidTr="005C1DBF">
        <w:trPr>
          <w:trHeight w:val="1651"/>
        </w:trPr>
        <w:tc>
          <w:tcPr>
            <w:tcW w:w="737" w:type="dxa"/>
          </w:tcPr>
          <w:p w:rsidR="002864F0" w:rsidRPr="005C1DBF" w:rsidRDefault="002864F0" w:rsidP="002864F0">
            <w:pPr>
              <w:pStyle w:val="TableParagraph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2490" w:type="dxa"/>
          </w:tcPr>
          <w:p w:rsidR="002864F0" w:rsidRPr="005C1DBF" w:rsidRDefault="002864F0" w:rsidP="002864F0">
            <w:pPr>
              <w:pStyle w:val="TableParagraph"/>
              <w:spacing w:before="184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do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8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lipca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2025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>r.</w:t>
            </w:r>
          </w:p>
        </w:tc>
        <w:tc>
          <w:tcPr>
            <w:tcW w:w="7241" w:type="dxa"/>
          </w:tcPr>
          <w:p w:rsidR="002864F0" w:rsidRPr="005C1DBF" w:rsidRDefault="002864F0" w:rsidP="002864F0">
            <w:pPr>
              <w:pStyle w:val="TableParagraph"/>
              <w:spacing w:before="227"/>
              <w:ind w:left="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Weryfikacja przez komisję rekrutacyjną wniosków o przyjęcie do szkoły ponadpodstawowej i dokumentów potwierdzających spełnianie przez kandydata warunków poświadczanych w oświadczeniach, w tym dokonanie przez przewodniczącego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komisji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rekrutacyjnej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czynności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związanych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z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ustaleniem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 xml:space="preserve">tych 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>okoliczności</w:t>
            </w:r>
          </w:p>
        </w:tc>
      </w:tr>
      <w:tr w:rsidR="005C1DBF" w:rsidRPr="005C1DBF" w:rsidTr="005C1DBF">
        <w:trPr>
          <w:trHeight w:val="2069"/>
        </w:trPr>
        <w:tc>
          <w:tcPr>
            <w:tcW w:w="737" w:type="dxa"/>
          </w:tcPr>
          <w:p w:rsidR="002864F0" w:rsidRPr="005C1DBF" w:rsidRDefault="002864F0" w:rsidP="002864F0">
            <w:pPr>
              <w:pStyle w:val="TableParagraph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2490" w:type="dxa"/>
          </w:tcPr>
          <w:p w:rsidR="002864F0" w:rsidRPr="005C1DBF" w:rsidRDefault="002864F0" w:rsidP="002864F0">
            <w:pPr>
              <w:pStyle w:val="TableParagraph"/>
              <w:ind w:left="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  <w:p w:rsidR="002864F0" w:rsidRPr="005C1DBF" w:rsidRDefault="002864F0" w:rsidP="002864F0">
            <w:pPr>
              <w:pStyle w:val="TableParagraph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do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14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lipca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2025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>r.</w:t>
            </w:r>
          </w:p>
          <w:p w:rsidR="002864F0" w:rsidRPr="005C1DBF" w:rsidRDefault="002864F0" w:rsidP="002864F0">
            <w:pPr>
              <w:pStyle w:val="TableParagraph"/>
              <w:ind w:left="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  <w:p w:rsidR="002864F0" w:rsidRPr="005C1DBF" w:rsidRDefault="002864F0" w:rsidP="002864F0">
            <w:pPr>
              <w:pStyle w:val="TableParagraph"/>
              <w:spacing w:before="109"/>
              <w:ind w:left="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  <w:p w:rsidR="002864F0" w:rsidRPr="005C1DBF" w:rsidRDefault="002864F0" w:rsidP="002864F0">
            <w:pPr>
              <w:pStyle w:val="TableParagraph"/>
              <w:spacing w:before="1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7241" w:type="dxa"/>
          </w:tcPr>
          <w:p w:rsidR="002864F0" w:rsidRPr="005C1DBF" w:rsidRDefault="002864F0" w:rsidP="002864F0">
            <w:pPr>
              <w:pStyle w:val="TableParagraph"/>
              <w:ind w:right="408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Weryfikacja przez komisję rekrutacyjną wniosków o przyjęcie do szkoły ponadpodstawowej i dokumentów potwierdzających spełnianie przez kandydata warunków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lub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kryteriów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branych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pod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uwagę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40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w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postępowaniu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rekrutacyjnym,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w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tym okoliczności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zweryfikowanych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przez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wójta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(burmistrza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lub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prezydenta)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wskazanych w oświadczeniach</w:t>
            </w:r>
          </w:p>
          <w:p w:rsidR="002864F0" w:rsidRPr="005C1DBF" w:rsidRDefault="002864F0" w:rsidP="002864F0">
            <w:pPr>
              <w:pStyle w:val="TableParagraph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(termin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wynika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z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art.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150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ust.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7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pkt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2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ustawy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z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dnia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14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grudnia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2016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r.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–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Prawo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>oświatowe)</w:t>
            </w:r>
          </w:p>
        </w:tc>
      </w:tr>
      <w:tr w:rsidR="005C1DBF" w:rsidRPr="005C1DBF" w:rsidTr="005C1DBF">
        <w:trPr>
          <w:trHeight w:val="1211"/>
        </w:trPr>
        <w:tc>
          <w:tcPr>
            <w:tcW w:w="737" w:type="dxa"/>
          </w:tcPr>
          <w:p w:rsidR="002864F0" w:rsidRPr="005C1DBF" w:rsidRDefault="002864F0" w:rsidP="002864F0">
            <w:pPr>
              <w:pStyle w:val="TableParagraph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2490" w:type="dxa"/>
          </w:tcPr>
          <w:p w:rsidR="002864F0" w:rsidRPr="005C1DBF" w:rsidRDefault="002864F0" w:rsidP="002864F0">
            <w:pPr>
              <w:pStyle w:val="TableParagraph"/>
              <w:spacing w:before="86"/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17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lipca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2025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5"/>
                <w:sz w:val="24"/>
                <w:szCs w:val="24"/>
              </w:rPr>
              <w:t>r.</w:t>
            </w:r>
          </w:p>
          <w:p w:rsidR="002864F0" w:rsidRPr="005C1DBF" w:rsidRDefault="002864F0" w:rsidP="002864F0">
            <w:pPr>
              <w:pStyle w:val="TableParagraph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do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godz.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12.00</w:t>
            </w:r>
          </w:p>
        </w:tc>
        <w:tc>
          <w:tcPr>
            <w:tcW w:w="7241" w:type="dxa"/>
          </w:tcPr>
          <w:p w:rsidR="002864F0" w:rsidRPr="005C1DBF" w:rsidRDefault="002864F0" w:rsidP="005C1DBF">
            <w:pPr>
              <w:pStyle w:val="TableParagraph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Podanie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do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publicznej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wiadomości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przez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komisję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rekrutacyjną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listy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 xml:space="preserve">kandydatów zakwalifikowanych i kandydatów niezakwalifikowanych. Listy zostaną wywieszone </w:t>
            </w:r>
            <w:r w:rsidR="005C1DBF"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w holu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 xml:space="preserve"> szkoły oraz zamieszczone na stronie internetowej szkoły w zakładce KANDYDACI.</w:t>
            </w:r>
          </w:p>
        </w:tc>
      </w:tr>
      <w:tr w:rsidR="005C1DBF" w:rsidRPr="005C1DBF" w:rsidTr="005C1DBF">
        <w:trPr>
          <w:trHeight w:val="1359"/>
        </w:trPr>
        <w:tc>
          <w:tcPr>
            <w:tcW w:w="737" w:type="dxa"/>
          </w:tcPr>
          <w:p w:rsidR="002864F0" w:rsidRPr="005C1DBF" w:rsidRDefault="002864F0" w:rsidP="002864F0">
            <w:pPr>
              <w:pStyle w:val="TableParagraph"/>
              <w:numPr>
                <w:ilvl w:val="0"/>
                <w:numId w:val="4"/>
              </w:numPr>
              <w:spacing w:before="1"/>
              <w:jc w:val="center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2490" w:type="dxa"/>
          </w:tcPr>
          <w:p w:rsidR="002864F0" w:rsidRPr="005C1DBF" w:rsidRDefault="002864F0" w:rsidP="002864F0">
            <w:pPr>
              <w:pStyle w:val="TableParagraph"/>
              <w:spacing w:before="162"/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od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17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lipca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2025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5"/>
                <w:sz w:val="24"/>
                <w:szCs w:val="24"/>
              </w:rPr>
              <w:t>r.</w:t>
            </w:r>
          </w:p>
          <w:p w:rsidR="002864F0" w:rsidRPr="005C1DBF" w:rsidRDefault="002864F0" w:rsidP="002864F0">
            <w:pPr>
              <w:pStyle w:val="TableParagraph"/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od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godz.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12.00</w:t>
            </w:r>
          </w:p>
          <w:p w:rsidR="002864F0" w:rsidRPr="005C1DBF" w:rsidRDefault="002864F0" w:rsidP="002864F0">
            <w:pPr>
              <w:pStyle w:val="TableParagraph"/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do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22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lipca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2025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5"/>
                <w:sz w:val="24"/>
                <w:szCs w:val="24"/>
              </w:rPr>
              <w:t>r.</w:t>
            </w:r>
          </w:p>
          <w:p w:rsidR="002864F0" w:rsidRPr="005C1DBF" w:rsidRDefault="002864F0" w:rsidP="002864F0">
            <w:pPr>
              <w:pStyle w:val="TableParagraph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do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godz.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12.00</w:t>
            </w:r>
          </w:p>
        </w:tc>
        <w:tc>
          <w:tcPr>
            <w:tcW w:w="7241" w:type="dxa"/>
          </w:tcPr>
          <w:p w:rsidR="002864F0" w:rsidRPr="005C1DBF" w:rsidRDefault="002864F0" w:rsidP="002864F0">
            <w:pPr>
              <w:pStyle w:val="TableParagraph"/>
              <w:ind w:right="222"/>
              <w:jc w:val="both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Potwierdzenie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woli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przyjęcia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w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postaci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przedłożenia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oryginału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świadectwa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ukończenia szkoły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i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oryginału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zaświadczenia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wynikach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egzaminu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zewnętrznego,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ile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nie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zostały one złożone w uzupełnieniu wniosku o przyjęcie.</w:t>
            </w:r>
          </w:p>
          <w:p w:rsidR="002864F0" w:rsidRPr="005C1DBF" w:rsidRDefault="002864F0" w:rsidP="002864F0">
            <w:pPr>
              <w:pStyle w:val="TableParagraph"/>
              <w:ind w:left="108" w:right="10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</w:tr>
      <w:tr w:rsidR="005C1DBF" w:rsidRPr="005C1DBF" w:rsidTr="005C1DBF">
        <w:trPr>
          <w:trHeight w:val="918"/>
        </w:trPr>
        <w:tc>
          <w:tcPr>
            <w:tcW w:w="737" w:type="dxa"/>
          </w:tcPr>
          <w:p w:rsidR="002864F0" w:rsidRPr="005C1DBF" w:rsidRDefault="002864F0" w:rsidP="002864F0">
            <w:pPr>
              <w:pStyle w:val="TableParagraph"/>
              <w:numPr>
                <w:ilvl w:val="0"/>
                <w:numId w:val="4"/>
              </w:numPr>
              <w:spacing w:before="1"/>
              <w:jc w:val="center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2490" w:type="dxa"/>
          </w:tcPr>
          <w:p w:rsidR="002864F0" w:rsidRPr="005C1DBF" w:rsidRDefault="002864F0" w:rsidP="002864F0">
            <w:pPr>
              <w:pStyle w:val="TableParagraph"/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22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lipca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2025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5"/>
                <w:sz w:val="24"/>
                <w:szCs w:val="24"/>
              </w:rPr>
              <w:t>r.</w:t>
            </w:r>
          </w:p>
          <w:p w:rsidR="002864F0" w:rsidRPr="005C1DBF" w:rsidRDefault="002864F0" w:rsidP="002864F0">
            <w:pPr>
              <w:pStyle w:val="TableParagraph"/>
              <w:spacing w:line="210" w:lineRule="exact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do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godz.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16.00</w:t>
            </w:r>
          </w:p>
        </w:tc>
        <w:tc>
          <w:tcPr>
            <w:tcW w:w="7241" w:type="dxa"/>
          </w:tcPr>
          <w:p w:rsidR="002864F0" w:rsidRPr="005C1DBF" w:rsidRDefault="002864F0" w:rsidP="005C1DBF">
            <w:pPr>
              <w:pStyle w:val="TableParagraph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Podanie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do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publicznej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wiadomości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przez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komisję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rekrutacyjną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listy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>kandydatów</w:t>
            </w:r>
            <w:r w:rsidR="005C1DBF"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przyjętych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i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kandydatów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nieprzyjętych.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 xml:space="preserve">Listy zostaną wywieszone </w:t>
            </w:r>
            <w:r w:rsidR="005C1DBF"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w holu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 xml:space="preserve"> szkoły oraz zamieszczone na stronie internetowej szkoły w zakładce KANDYDACI.</w:t>
            </w:r>
          </w:p>
        </w:tc>
      </w:tr>
      <w:tr w:rsidR="005C1DBF" w:rsidRPr="005C1DBF" w:rsidTr="005C1DBF">
        <w:trPr>
          <w:trHeight w:val="1079"/>
        </w:trPr>
        <w:tc>
          <w:tcPr>
            <w:tcW w:w="737" w:type="dxa"/>
          </w:tcPr>
          <w:p w:rsidR="002864F0" w:rsidRPr="005C1DBF" w:rsidRDefault="002864F0" w:rsidP="002864F0">
            <w:pPr>
              <w:pStyle w:val="TableParagraph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2490" w:type="dxa"/>
          </w:tcPr>
          <w:p w:rsidR="002864F0" w:rsidRPr="005C1DBF" w:rsidRDefault="002864F0" w:rsidP="002864F0">
            <w:pPr>
              <w:pStyle w:val="TableParagraph"/>
              <w:ind w:left="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  <w:p w:rsidR="002864F0" w:rsidRPr="005C1DBF" w:rsidRDefault="002864F0" w:rsidP="002864F0">
            <w:pPr>
              <w:pStyle w:val="TableParagraph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22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lipca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2025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>r.</w:t>
            </w:r>
          </w:p>
        </w:tc>
        <w:tc>
          <w:tcPr>
            <w:tcW w:w="7241" w:type="dxa"/>
          </w:tcPr>
          <w:p w:rsidR="002864F0" w:rsidRPr="005C1DBF" w:rsidRDefault="002864F0" w:rsidP="002864F0">
            <w:pPr>
              <w:pStyle w:val="TableParagraph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Poinformowanie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9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przez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8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dyrektora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8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szkoły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8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ponadpodstawowej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8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Mazowieckiego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8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>Kuratora</w:t>
            </w:r>
          </w:p>
          <w:p w:rsidR="002864F0" w:rsidRPr="005C1DBF" w:rsidRDefault="002864F0" w:rsidP="002864F0">
            <w:pPr>
              <w:pStyle w:val="TableParagraph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Oświaty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liczbie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wolnych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miejsc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w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szkole.</w:t>
            </w:r>
          </w:p>
        </w:tc>
      </w:tr>
      <w:tr w:rsidR="005C1DBF" w:rsidRPr="005C1DBF" w:rsidTr="005C1DBF">
        <w:trPr>
          <w:trHeight w:val="706"/>
        </w:trPr>
        <w:tc>
          <w:tcPr>
            <w:tcW w:w="737" w:type="dxa"/>
          </w:tcPr>
          <w:p w:rsidR="002864F0" w:rsidRPr="005C1DBF" w:rsidRDefault="002864F0" w:rsidP="002864F0">
            <w:pPr>
              <w:pStyle w:val="TableParagraph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2490" w:type="dxa"/>
          </w:tcPr>
          <w:p w:rsidR="002864F0" w:rsidRPr="005C1DBF" w:rsidRDefault="002864F0" w:rsidP="002864F0">
            <w:pPr>
              <w:pStyle w:val="TableParagraph"/>
              <w:spacing w:before="2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23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lipca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2025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>r.</w:t>
            </w:r>
          </w:p>
        </w:tc>
        <w:tc>
          <w:tcPr>
            <w:tcW w:w="7241" w:type="dxa"/>
          </w:tcPr>
          <w:p w:rsidR="002864F0" w:rsidRPr="005C1DBF" w:rsidRDefault="002864F0" w:rsidP="002864F0">
            <w:pPr>
              <w:pStyle w:val="TableParagraph"/>
              <w:spacing w:before="123"/>
              <w:ind w:right="408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Opublikowanie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przez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Mazowieckiego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Kuratora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Oświaty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informacji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liczbie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wolnych miejsc w szkołach ponadpodstawowych</w:t>
            </w:r>
          </w:p>
        </w:tc>
      </w:tr>
      <w:tr w:rsidR="005C1DBF" w:rsidRPr="005C1DBF" w:rsidTr="005C1DBF">
        <w:trPr>
          <w:trHeight w:val="808"/>
        </w:trPr>
        <w:tc>
          <w:tcPr>
            <w:tcW w:w="737" w:type="dxa"/>
          </w:tcPr>
          <w:p w:rsidR="002864F0" w:rsidRPr="005C1DBF" w:rsidRDefault="002864F0" w:rsidP="002864F0">
            <w:pPr>
              <w:pStyle w:val="TableParagraph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2490" w:type="dxa"/>
          </w:tcPr>
          <w:p w:rsidR="002864F0" w:rsidRPr="005C1DBF" w:rsidRDefault="002864F0" w:rsidP="002864F0">
            <w:pPr>
              <w:pStyle w:val="TableParagraph"/>
              <w:spacing w:before="93"/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do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25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lipca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2025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2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b/>
                <w:color w:val="1F497D" w:themeColor="text2"/>
                <w:spacing w:val="-5"/>
                <w:sz w:val="24"/>
                <w:szCs w:val="24"/>
              </w:rPr>
              <w:t>r.</w:t>
            </w:r>
          </w:p>
        </w:tc>
        <w:tc>
          <w:tcPr>
            <w:tcW w:w="7241" w:type="dxa"/>
          </w:tcPr>
          <w:p w:rsidR="002864F0" w:rsidRPr="005C1DBF" w:rsidRDefault="002864F0" w:rsidP="002864F0">
            <w:pPr>
              <w:pStyle w:val="TableParagraph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Wystąpienie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7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do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komisji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7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rekrutacyjnej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sporządzenie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7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uzasadnienia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odmowy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7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>przyjęcia</w:t>
            </w:r>
          </w:p>
        </w:tc>
      </w:tr>
      <w:tr w:rsidR="005C1DBF" w:rsidRPr="005C1DBF" w:rsidTr="005C1DBF">
        <w:trPr>
          <w:trHeight w:val="459"/>
        </w:trPr>
        <w:tc>
          <w:tcPr>
            <w:tcW w:w="737" w:type="dxa"/>
          </w:tcPr>
          <w:p w:rsidR="002864F0" w:rsidRPr="005C1DBF" w:rsidRDefault="002864F0" w:rsidP="002864F0">
            <w:pPr>
              <w:pStyle w:val="TableParagraph"/>
              <w:numPr>
                <w:ilvl w:val="0"/>
                <w:numId w:val="4"/>
              </w:numPr>
              <w:spacing w:before="115"/>
              <w:jc w:val="center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2490" w:type="dxa"/>
          </w:tcPr>
          <w:p w:rsidR="002864F0" w:rsidRPr="005C1DBF" w:rsidRDefault="002864F0" w:rsidP="005C1DBF">
            <w:pPr>
              <w:pStyle w:val="TableParagraph"/>
              <w:spacing w:line="230" w:lineRule="atLeast"/>
              <w:ind w:right="46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do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3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dni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od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dnia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wystąpienia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sporządzenie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uzasadnienia odmowy przyjęcia</w:t>
            </w:r>
          </w:p>
        </w:tc>
        <w:tc>
          <w:tcPr>
            <w:tcW w:w="7241" w:type="dxa"/>
          </w:tcPr>
          <w:p w:rsidR="002864F0" w:rsidRPr="005C1DBF" w:rsidRDefault="002864F0" w:rsidP="002864F0">
            <w:pPr>
              <w:pStyle w:val="TableParagraph"/>
              <w:spacing w:before="115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Sporządzenie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7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przez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7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komisję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rekrutacyjną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7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uzasadnienia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odmowy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7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>przyjęcia</w:t>
            </w:r>
          </w:p>
        </w:tc>
      </w:tr>
      <w:tr w:rsidR="005C1DBF" w:rsidRPr="005C1DBF" w:rsidTr="005C1DBF">
        <w:trPr>
          <w:trHeight w:val="1004"/>
        </w:trPr>
        <w:tc>
          <w:tcPr>
            <w:tcW w:w="737" w:type="dxa"/>
          </w:tcPr>
          <w:p w:rsidR="002864F0" w:rsidRPr="005C1DBF" w:rsidRDefault="002864F0" w:rsidP="002864F0">
            <w:pPr>
              <w:pStyle w:val="TableParagraph"/>
              <w:numPr>
                <w:ilvl w:val="0"/>
                <w:numId w:val="4"/>
              </w:numPr>
              <w:spacing w:before="130"/>
              <w:jc w:val="center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2490" w:type="dxa"/>
          </w:tcPr>
          <w:p w:rsidR="002864F0" w:rsidRPr="005C1DBF" w:rsidRDefault="002864F0" w:rsidP="002864F0">
            <w:pPr>
              <w:pStyle w:val="TableParagraph"/>
              <w:spacing w:before="88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do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3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dni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od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dnia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otrzymania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uzasadnienia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odmowy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>przyjęcia</w:t>
            </w:r>
          </w:p>
        </w:tc>
        <w:tc>
          <w:tcPr>
            <w:tcW w:w="7241" w:type="dxa"/>
          </w:tcPr>
          <w:p w:rsidR="002864F0" w:rsidRPr="005C1DBF" w:rsidRDefault="002864F0" w:rsidP="002864F0">
            <w:pPr>
              <w:pStyle w:val="TableParagraph"/>
              <w:spacing w:before="13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Wniesienie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do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dyrektora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szkoły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7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odwołania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od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rozstrzygnięcia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komisji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>rekrutacyjnej</w:t>
            </w:r>
          </w:p>
        </w:tc>
      </w:tr>
      <w:tr w:rsidR="005C1DBF" w:rsidRPr="005C1DBF" w:rsidTr="005C1DBF">
        <w:trPr>
          <w:trHeight w:val="407"/>
        </w:trPr>
        <w:tc>
          <w:tcPr>
            <w:tcW w:w="737" w:type="dxa"/>
          </w:tcPr>
          <w:p w:rsidR="002864F0" w:rsidRPr="005C1DBF" w:rsidRDefault="002864F0" w:rsidP="002864F0">
            <w:pPr>
              <w:pStyle w:val="TableParagraph"/>
              <w:numPr>
                <w:ilvl w:val="0"/>
                <w:numId w:val="4"/>
              </w:numPr>
              <w:spacing w:before="88"/>
              <w:jc w:val="center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2490" w:type="dxa"/>
          </w:tcPr>
          <w:p w:rsidR="002864F0" w:rsidRPr="005C1DBF" w:rsidRDefault="002864F0" w:rsidP="002864F0">
            <w:pPr>
              <w:pStyle w:val="TableParagraph"/>
              <w:spacing w:before="88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do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3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dni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od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dnia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złożenia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odwołania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4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do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dyrektora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3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>szkoły</w:t>
            </w:r>
          </w:p>
        </w:tc>
        <w:tc>
          <w:tcPr>
            <w:tcW w:w="7241" w:type="dxa"/>
          </w:tcPr>
          <w:p w:rsidR="002864F0" w:rsidRPr="005C1DBF" w:rsidRDefault="002864F0" w:rsidP="002864F0">
            <w:pPr>
              <w:pStyle w:val="TableParagraph"/>
              <w:spacing w:before="88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Dyrektor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szkoły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rozpatruje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odwołanie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od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6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rozstrzygnięcia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komisji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5"/>
                <w:sz w:val="24"/>
                <w:szCs w:val="24"/>
              </w:rPr>
              <w:t xml:space="preserve"> </w:t>
            </w:r>
            <w:r w:rsidRPr="005C1DBF">
              <w:rPr>
                <w:rFonts w:ascii="Times New Roman" w:hAnsi="Times New Roman" w:cs="Times New Roman"/>
                <w:color w:val="1F497D" w:themeColor="text2"/>
                <w:spacing w:val="-2"/>
                <w:sz w:val="24"/>
                <w:szCs w:val="24"/>
              </w:rPr>
              <w:t>rekrutacyjnej</w:t>
            </w:r>
          </w:p>
        </w:tc>
      </w:tr>
    </w:tbl>
    <w:p w:rsidR="00C25AE4" w:rsidRPr="005C1DBF" w:rsidRDefault="00C25AE4">
      <w:pPr>
        <w:pStyle w:val="Tekstpodstawowy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C25AE4" w:rsidRPr="005C1DBF" w:rsidRDefault="00C25AE4">
      <w:pPr>
        <w:pStyle w:val="Tekstpodstawowy"/>
        <w:spacing w:before="4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624863" w:rsidRPr="002864F0" w:rsidRDefault="00624863">
      <w:pPr>
        <w:pStyle w:val="Tekstpodstawowy"/>
        <w:spacing w:before="4"/>
        <w:rPr>
          <w:rFonts w:ascii="Times New Roman" w:hAnsi="Times New Roman" w:cs="Times New Roman"/>
          <w:sz w:val="24"/>
          <w:szCs w:val="24"/>
        </w:rPr>
      </w:pPr>
    </w:p>
    <w:p w:rsidR="00624863" w:rsidRPr="002864F0" w:rsidRDefault="00624863">
      <w:pPr>
        <w:pStyle w:val="Tekstpodstawowy"/>
        <w:spacing w:before="4"/>
        <w:rPr>
          <w:rFonts w:ascii="Times New Roman" w:hAnsi="Times New Roman" w:cs="Times New Roman"/>
          <w:sz w:val="24"/>
          <w:szCs w:val="24"/>
        </w:rPr>
      </w:pPr>
    </w:p>
    <w:p w:rsidR="00624863" w:rsidRPr="002864F0" w:rsidRDefault="00624863">
      <w:pPr>
        <w:pStyle w:val="Tekstpodstawowy"/>
        <w:spacing w:before="4"/>
        <w:rPr>
          <w:rFonts w:ascii="Times New Roman" w:hAnsi="Times New Roman" w:cs="Times New Roman"/>
          <w:sz w:val="24"/>
          <w:szCs w:val="24"/>
        </w:rPr>
      </w:pPr>
    </w:p>
    <w:p w:rsidR="00624863" w:rsidRPr="002864F0" w:rsidRDefault="00624863">
      <w:pPr>
        <w:pStyle w:val="Tekstpodstawowy"/>
        <w:spacing w:before="4"/>
        <w:rPr>
          <w:rFonts w:ascii="Times New Roman" w:hAnsi="Times New Roman" w:cs="Times New Roman"/>
          <w:sz w:val="24"/>
          <w:szCs w:val="24"/>
        </w:rPr>
      </w:pPr>
    </w:p>
    <w:p w:rsidR="00624863" w:rsidRPr="002864F0" w:rsidRDefault="00624863">
      <w:pPr>
        <w:pStyle w:val="Tekstpodstawowy"/>
        <w:spacing w:before="4"/>
        <w:rPr>
          <w:rFonts w:ascii="Times New Roman" w:hAnsi="Times New Roman" w:cs="Times New Roman"/>
          <w:sz w:val="24"/>
          <w:szCs w:val="24"/>
        </w:rPr>
      </w:pPr>
    </w:p>
    <w:p w:rsidR="00624863" w:rsidRDefault="00624863">
      <w:pPr>
        <w:pStyle w:val="Tekstpodstawowy"/>
        <w:spacing w:before="4"/>
        <w:rPr>
          <w:rFonts w:ascii="Times New Roman" w:hAnsi="Times New Roman" w:cs="Times New Roman"/>
          <w:sz w:val="24"/>
          <w:szCs w:val="24"/>
        </w:rPr>
      </w:pPr>
    </w:p>
    <w:p w:rsidR="005C1DBF" w:rsidRDefault="005C1DBF">
      <w:pPr>
        <w:pStyle w:val="Tekstpodstawowy"/>
        <w:spacing w:before="4"/>
        <w:rPr>
          <w:rFonts w:ascii="Times New Roman" w:hAnsi="Times New Roman" w:cs="Times New Roman"/>
          <w:sz w:val="24"/>
          <w:szCs w:val="24"/>
        </w:rPr>
      </w:pPr>
    </w:p>
    <w:p w:rsidR="005C1DBF" w:rsidRPr="002864F0" w:rsidRDefault="005C1DBF">
      <w:pPr>
        <w:pStyle w:val="Tekstpodstawowy"/>
        <w:spacing w:before="4"/>
        <w:rPr>
          <w:rFonts w:ascii="Times New Roman" w:hAnsi="Times New Roman" w:cs="Times New Roman"/>
          <w:sz w:val="24"/>
          <w:szCs w:val="24"/>
        </w:rPr>
      </w:pPr>
    </w:p>
    <w:p w:rsidR="00624863" w:rsidRPr="002864F0" w:rsidRDefault="00624863">
      <w:pPr>
        <w:pStyle w:val="Tekstpodstawowy"/>
        <w:spacing w:before="4"/>
        <w:rPr>
          <w:rFonts w:ascii="Times New Roman" w:hAnsi="Times New Roman" w:cs="Times New Roman"/>
          <w:sz w:val="24"/>
          <w:szCs w:val="24"/>
        </w:rPr>
      </w:pPr>
    </w:p>
    <w:p w:rsidR="002864F0" w:rsidRDefault="00250608" w:rsidP="005C1DBF">
      <w:pPr>
        <w:pStyle w:val="Tekstpodstawowy"/>
        <w:spacing w:before="4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864F0">
        <w:rPr>
          <w:rFonts w:ascii="Times New Roman" w:hAnsi="Times New Roman" w:cs="Times New Roman"/>
          <w:b/>
          <w:sz w:val="24"/>
          <w:szCs w:val="24"/>
        </w:rPr>
        <w:t xml:space="preserve">HARMONOGRAM </w:t>
      </w:r>
      <w:r w:rsidRPr="002864F0">
        <w:rPr>
          <w:rFonts w:ascii="Times New Roman" w:hAnsi="Times New Roman" w:cs="Times New Roman"/>
          <w:b/>
          <w:sz w:val="24"/>
          <w:szCs w:val="24"/>
          <w:u w:val="single"/>
        </w:rPr>
        <w:t>REKRUTACJI UZUPEŁNIAJĄCEJ</w:t>
      </w:r>
      <w:r w:rsidRPr="002864F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864F0">
        <w:rPr>
          <w:rFonts w:ascii="Times New Roman" w:hAnsi="Times New Roman" w:cs="Times New Roman"/>
          <w:b/>
          <w:sz w:val="24"/>
          <w:szCs w:val="24"/>
        </w:rPr>
        <w:t xml:space="preserve">DO KLAS PIERWSZYCH </w:t>
      </w:r>
    </w:p>
    <w:p w:rsidR="002864F0" w:rsidRDefault="002864F0" w:rsidP="005C1DBF">
      <w:pPr>
        <w:pStyle w:val="Tekstpodstawowy"/>
        <w:spacing w:before="4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W</w:t>
      </w:r>
      <w:r w:rsidR="00250608" w:rsidRPr="002864F0">
        <w:rPr>
          <w:rFonts w:ascii="Times New Roman" w:hAnsi="Times New Roman" w:cs="Times New Roman"/>
          <w:b/>
          <w:sz w:val="24"/>
          <w:szCs w:val="24"/>
        </w:rPr>
        <w:t xml:space="preserve"> LICEUM OGÓLNOKSZTAŁCĄC</w:t>
      </w:r>
      <w:r>
        <w:rPr>
          <w:rFonts w:ascii="Times New Roman" w:hAnsi="Times New Roman" w:cs="Times New Roman"/>
          <w:b/>
          <w:sz w:val="24"/>
          <w:szCs w:val="24"/>
        </w:rPr>
        <w:t>EGO</w:t>
      </w:r>
      <w:r w:rsidR="00250608" w:rsidRPr="002864F0">
        <w:rPr>
          <w:rFonts w:ascii="Times New Roman" w:hAnsi="Times New Roman" w:cs="Times New Roman"/>
          <w:b/>
          <w:sz w:val="24"/>
          <w:szCs w:val="24"/>
        </w:rPr>
        <w:t xml:space="preserve"> IM. POLSKIEJ MACIERZY SZKOLNEJ</w:t>
      </w:r>
    </w:p>
    <w:p w:rsidR="00624863" w:rsidRPr="002864F0" w:rsidRDefault="00250608" w:rsidP="005C1DBF">
      <w:pPr>
        <w:pStyle w:val="Tekstpodstawowy"/>
        <w:spacing w:before="4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864F0">
        <w:rPr>
          <w:rFonts w:ascii="Times New Roman" w:hAnsi="Times New Roman" w:cs="Times New Roman"/>
          <w:b/>
          <w:sz w:val="24"/>
          <w:szCs w:val="24"/>
        </w:rPr>
        <w:t>W MIŃSKU MAZOWIECKIM NA ROK SZKOLNY 2025/2026</w:t>
      </w:r>
    </w:p>
    <w:p w:rsidR="00250608" w:rsidRPr="002864F0" w:rsidRDefault="00250608">
      <w:pPr>
        <w:pStyle w:val="Tekstpodstawowy"/>
        <w:spacing w:before="4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Normal"/>
        <w:tblW w:w="0" w:type="auto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8"/>
        <w:gridCol w:w="2601"/>
        <w:gridCol w:w="7069"/>
      </w:tblGrid>
      <w:tr w:rsidR="002864F0" w:rsidRPr="002864F0" w:rsidTr="005C1DBF">
        <w:trPr>
          <w:trHeight w:val="505"/>
        </w:trPr>
        <w:tc>
          <w:tcPr>
            <w:tcW w:w="568" w:type="dxa"/>
          </w:tcPr>
          <w:p w:rsidR="002864F0" w:rsidRPr="002864F0" w:rsidRDefault="002864F0" w:rsidP="005C1DBF">
            <w:pPr>
              <w:pStyle w:val="TableParagraph"/>
              <w:spacing w:before="126"/>
              <w:ind w:left="9" w:hanging="3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>Lp.</w:t>
            </w:r>
          </w:p>
        </w:tc>
        <w:tc>
          <w:tcPr>
            <w:tcW w:w="2601" w:type="dxa"/>
          </w:tcPr>
          <w:p w:rsidR="002864F0" w:rsidRPr="002864F0" w:rsidRDefault="002864F0" w:rsidP="003A25B5">
            <w:pPr>
              <w:pStyle w:val="TableParagraph"/>
              <w:spacing w:line="250" w:lineRule="atLeast"/>
              <w:ind w:left="140" w:hanging="2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b/>
                <w:sz w:val="24"/>
                <w:szCs w:val="24"/>
              </w:rPr>
              <w:t>Termin</w:t>
            </w:r>
            <w:r w:rsidRPr="002864F0">
              <w:rPr>
                <w:rFonts w:ascii="Times New Roman" w:hAnsi="Times New Roman" w:cs="Times New Roman"/>
                <w:b/>
                <w:spacing w:val="-1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b/>
                <w:sz w:val="24"/>
                <w:szCs w:val="24"/>
              </w:rPr>
              <w:t>w</w:t>
            </w:r>
            <w:r w:rsidRPr="002864F0">
              <w:rPr>
                <w:rFonts w:ascii="Times New Roman" w:hAnsi="Times New Roman" w:cs="Times New Roman"/>
                <w:b/>
                <w:spacing w:val="-1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postępowaniu </w:t>
            </w:r>
            <w:r w:rsidRPr="002864F0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uzupełniającym</w:t>
            </w:r>
          </w:p>
        </w:tc>
        <w:tc>
          <w:tcPr>
            <w:tcW w:w="0" w:type="auto"/>
          </w:tcPr>
          <w:p w:rsidR="002864F0" w:rsidRPr="002864F0" w:rsidRDefault="002864F0" w:rsidP="003A25B5">
            <w:pPr>
              <w:pStyle w:val="TableParagraph"/>
              <w:spacing w:before="126"/>
              <w:ind w:left="138" w:hanging="2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b/>
                <w:sz w:val="24"/>
                <w:szCs w:val="24"/>
              </w:rPr>
              <w:t>Rodzaj</w:t>
            </w:r>
            <w:r w:rsidRPr="002864F0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czynności</w:t>
            </w:r>
          </w:p>
        </w:tc>
      </w:tr>
      <w:tr w:rsidR="002864F0" w:rsidRPr="002864F0" w:rsidTr="005C1DBF">
        <w:trPr>
          <w:trHeight w:val="405"/>
        </w:trPr>
        <w:tc>
          <w:tcPr>
            <w:tcW w:w="568" w:type="dxa"/>
          </w:tcPr>
          <w:p w:rsidR="002864F0" w:rsidRPr="002864F0" w:rsidRDefault="002864F0" w:rsidP="005C1DBF">
            <w:pPr>
              <w:pStyle w:val="TableParagraph"/>
              <w:numPr>
                <w:ilvl w:val="0"/>
                <w:numId w:val="5"/>
              </w:numPr>
              <w:ind w:left="9" w:right="15" w:hanging="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1" w:type="dxa"/>
          </w:tcPr>
          <w:p w:rsidR="002864F0" w:rsidRPr="002864F0" w:rsidRDefault="002864F0" w:rsidP="003A25B5">
            <w:pPr>
              <w:pStyle w:val="TableParagraph"/>
              <w:spacing w:before="87"/>
              <w:ind w:left="140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końca</w:t>
            </w:r>
            <w:r w:rsidRPr="002864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lutego</w:t>
            </w:r>
            <w:r w:rsidRPr="002864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 w:rsidRPr="002864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r.</w:t>
            </w:r>
          </w:p>
        </w:tc>
        <w:tc>
          <w:tcPr>
            <w:tcW w:w="0" w:type="auto"/>
          </w:tcPr>
          <w:p w:rsidR="002864F0" w:rsidRPr="002864F0" w:rsidRDefault="002864F0" w:rsidP="003A25B5">
            <w:pPr>
              <w:pStyle w:val="TableParagraph"/>
              <w:spacing w:before="65"/>
              <w:ind w:left="138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Podanie do publicznej wiadomości przez dyrektora szkoły ponadpodstawowej obowiązkowych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zajęć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edukacyjnych,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których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oceny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wymienione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na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świadectwie ukończenia szkoły będą brane pod uwagę w postępowaniu rekrutacyjnym</w:t>
            </w:r>
          </w:p>
        </w:tc>
      </w:tr>
      <w:tr w:rsidR="002864F0" w:rsidRPr="002864F0" w:rsidTr="005C1DBF">
        <w:trPr>
          <w:trHeight w:val="1086"/>
        </w:trPr>
        <w:tc>
          <w:tcPr>
            <w:tcW w:w="568" w:type="dxa"/>
          </w:tcPr>
          <w:p w:rsidR="002864F0" w:rsidRPr="002864F0" w:rsidRDefault="002864F0" w:rsidP="005C1DBF">
            <w:pPr>
              <w:pStyle w:val="TableParagraph"/>
              <w:numPr>
                <w:ilvl w:val="0"/>
                <w:numId w:val="5"/>
              </w:numPr>
              <w:ind w:left="9" w:right="15" w:hanging="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1" w:type="dxa"/>
          </w:tcPr>
          <w:p w:rsidR="002864F0" w:rsidRPr="003A25B5" w:rsidRDefault="002864F0" w:rsidP="003A25B5">
            <w:pPr>
              <w:pStyle w:val="TableParagraph"/>
              <w:spacing w:before="138"/>
              <w:ind w:left="140" w:hanging="2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od</w:t>
            </w:r>
            <w:r w:rsidRPr="003A25B5"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  <w:t xml:space="preserve"> </w:t>
            </w: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  <w:r w:rsidRPr="003A25B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 xml:space="preserve"> </w:t>
            </w: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lipca</w:t>
            </w:r>
            <w:r w:rsidRPr="003A25B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 xml:space="preserve"> </w:t>
            </w: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2025</w:t>
            </w:r>
            <w:r w:rsidRPr="003A25B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 xml:space="preserve"> </w:t>
            </w:r>
            <w:r w:rsidRPr="003A25B5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>r.</w:t>
            </w:r>
          </w:p>
          <w:p w:rsidR="002864F0" w:rsidRPr="003A25B5" w:rsidRDefault="002864F0" w:rsidP="003A25B5">
            <w:pPr>
              <w:pStyle w:val="TableParagraph"/>
              <w:ind w:left="140" w:hanging="2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do</w:t>
            </w:r>
            <w:r w:rsidRPr="003A25B5"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  <w:t xml:space="preserve"> </w:t>
            </w: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  <w:r w:rsidRPr="003A25B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 xml:space="preserve"> </w:t>
            </w: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lipca</w:t>
            </w:r>
            <w:r w:rsidRPr="003A25B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 xml:space="preserve"> </w:t>
            </w: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2025</w:t>
            </w:r>
            <w:r w:rsidRPr="003A25B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 xml:space="preserve"> </w:t>
            </w:r>
            <w:r w:rsidRPr="003A25B5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>r.</w:t>
            </w:r>
          </w:p>
          <w:p w:rsidR="002864F0" w:rsidRPr="002864F0" w:rsidRDefault="002864F0" w:rsidP="003A25B5">
            <w:pPr>
              <w:pStyle w:val="TableParagraph"/>
              <w:ind w:left="140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do</w:t>
            </w:r>
            <w:r w:rsidRPr="003A25B5"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  <w:t xml:space="preserve"> </w:t>
            </w: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godz.</w:t>
            </w:r>
            <w:r w:rsidRPr="003A25B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 xml:space="preserve"> 15.00</w:t>
            </w:r>
          </w:p>
        </w:tc>
        <w:tc>
          <w:tcPr>
            <w:tcW w:w="0" w:type="auto"/>
          </w:tcPr>
          <w:p w:rsidR="002864F0" w:rsidRPr="002864F0" w:rsidRDefault="002864F0" w:rsidP="003A25B5">
            <w:pPr>
              <w:pStyle w:val="TableParagraph"/>
              <w:ind w:left="138" w:right="408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Złożenie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wniosku,</w:t>
            </w:r>
            <w:r w:rsidRPr="002864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tym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zmiana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wniosku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przyjęcie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szkoły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 xml:space="preserve">wraz z dokumentami (podpisanego przez co najmniej jednego rodzica/prawnego 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opiekuna)</w:t>
            </w:r>
          </w:p>
        </w:tc>
      </w:tr>
      <w:tr w:rsidR="002864F0" w:rsidRPr="002864F0" w:rsidTr="005C1DBF">
        <w:trPr>
          <w:trHeight w:val="1651"/>
        </w:trPr>
        <w:tc>
          <w:tcPr>
            <w:tcW w:w="568" w:type="dxa"/>
          </w:tcPr>
          <w:p w:rsidR="002864F0" w:rsidRPr="002864F0" w:rsidRDefault="002864F0" w:rsidP="005C1DBF">
            <w:pPr>
              <w:pStyle w:val="TableParagraph"/>
              <w:numPr>
                <w:ilvl w:val="0"/>
                <w:numId w:val="5"/>
              </w:numPr>
              <w:ind w:left="9" w:right="15" w:hanging="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1" w:type="dxa"/>
          </w:tcPr>
          <w:p w:rsidR="002864F0" w:rsidRPr="002864F0" w:rsidRDefault="002864F0" w:rsidP="003A25B5">
            <w:pPr>
              <w:pStyle w:val="TableParagraph"/>
              <w:spacing w:before="184"/>
              <w:ind w:left="140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2864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lipca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r.</w:t>
            </w:r>
          </w:p>
          <w:p w:rsidR="002864F0" w:rsidRPr="002864F0" w:rsidRDefault="002864F0" w:rsidP="003A25B5">
            <w:pPr>
              <w:pStyle w:val="TableParagraph"/>
              <w:spacing w:before="153"/>
              <w:ind w:left="140" w:hanging="2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64F0" w:rsidRPr="002864F0" w:rsidRDefault="002864F0" w:rsidP="003A25B5">
            <w:pPr>
              <w:pStyle w:val="TableParagraph"/>
              <w:ind w:left="140" w:hanging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64F0" w:rsidRPr="002864F0" w:rsidRDefault="002864F0" w:rsidP="003A25B5">
            <w:pPr>
              <w:pStyle w:val="TableParagraph"/>
              <w:spacing w:before="227"/>
              <w:ind w:left="138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Weryfikacja przez komisję rekrutacyjną wniosków o przyjęcie do szkoły i dokumentów potwierdzających spełnianie przez kandydata warunków poświadczanych w oświadczeniach, w tym dokonanie przez przewodniczącego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komisji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rekrutacyjnej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czynności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związanych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ustaleniem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 xml:space="preserve">tych 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okoliczności</w:t>
            </w:r>
            <w:r w:rsidR="003A25B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</w:tr>
      <w:tr w:rsidR="002864F0" w:rsidRPr="002864F0" w:rsidTr="005C1DBF">
        <w:trPr>
          <w:trHeight w:val="2069"/>
        </w:trPr>
        <w:tc>
          <w:tcPr>
            <w:tcW w:w="568" w:type="dxa"/>
          </w:tcPr>
          <w:p w:rsidR="002864F0" w:rsidRPr="002864F0" w:rsidRDefault="002864F0" w:rsidP="005C1DBF">
            <w:pPr>
              <w:pStyle w:val="TableParagraph"/>
              <w:numPr>
                <w:ilvl w:val="0"/>
                <w:numId w:val="5"/>
              </w:numPr>
              <w:ind w:left="9" w:right="15" w:hanging="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1" w:type="dxa"/>
          </w:tcPr>
          <w:p w:rsidR="002864F0" w:rsidRPr="002864F0" w:rsidRDefault="002864F0" w:rsidP="003A25B5">
            <w:pPr>
              <w:pStyle w:val="TableParagraph"/>
              <w:ind w:left="140" w:hanging="2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64F0" w:rsidRPr="002864F0" w:rsidRDefault="002864F0" w:rsidP="003A25B5">
            <w:pPr>
              <w:pStyle w:val="TableParagraph"/>
              <w:ind w:left="140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2864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sierpnia</w:t>
            </w:r>
            <w:r w:rsidRPr="002864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r.</w:t>
            </w:r>
          </w:p>
          <w:p w:rsidR="002864F0" w:rsidRPr="002864F0" w:rsidRDefault="002864F0" w:rsidP="003A25B5">
            <w:pPr>
              <w:pStyle w:val="TableParagraph"/>
              <w:ind w:left="140" w:hanging="2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64F0" w:rsidRPr="002864F0" w:rsidRDefault="002864F0" w:rsidP="003A25B5">
            <w:pPr>
              <w:pStyle w:val="TableParagraph"/>
              <w:spacing w:before="109"/>
              <w:ind w:left="140" w:hanging="2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64F0" w:rsidRPr="002864F0" w:rsidRDefault="002864F0" w:rsidP="003A25B5">
            <w:pPr>
              <w:pStyle w:val="TableParagraph"/>
              <w:spacing w:before="1"/>
              <w:ind w:left="140" w:hanging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2864F0" w:rsidRPr="002864F0" w:rsidRDefault="002864F0" w:rsidP="003A25B5">
            <w:pPr>
              <w:pStyle w:val="TableParagraph"/>
              <w:ind w:left="138" w:right="408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Weryfikacja przez komisję rekrutacyjną wniosków o przyjęcie do szkoły ponadpodstawowej i dokumentów potwierdzających spełnianie przez kandydata warunków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lub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kryteriów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branych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pod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uwagę</w:t>
            </w:r>
            <w:r w:rsidRPr="002864F0">
              <w:rPr>
                <w:rFonts w:ascii="Times New Roman" w:hAnsi="Times New Roman" w:cs="Times New Roman"/>
                <w:spacing w:val="40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postępowaniu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rekrutacyjnym,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tym okoliczności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zweryfikowanych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przez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wójta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(burmistrza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lub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prezydenta)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wskazanych w oświadczeniach</w:t>
            </w:r>
          </w:p>
          <w:p w:rsidR="002864F0" w:rsidRPr="002864F0" w:rsidRDefault="002864F0" w:rsidP="003A25B5">
            <w:pPr>
              <w:pStyle w:val="TableParagraph"/>
              <w:ind w:left="138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(termin</w:t>
            </w:r>
            <w:r w:rsidRPr="002864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wynika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art.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ust.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pkt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ustawy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dnia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grudnia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r.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Prawo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oświatowe)</w:t>
            </w:r>
          </w:p>
        </w:tc>
      </w:tr>
      <w:tr w:rsidR="002864F0" w:rsidRPr="002864F0" w:rsidTr="005C1DBF">
        <w:trPr>
          <w:trHeight w:val="1211"/>
        </w:trPr>
        <w:tc>
          <w:tcPr>
            <w:tcW w:w="568" w:type="dxa"/>
          </w:tcPr>
          <w:p w:rsidR="002864F0" w:rsidRPr="002864F0" w:rsidRDefault="002864F0" w:rsidP="005C1DBF">
            <w:pPr>
              <w:pStyle w:val="TableParagraph"/>
              <w:numPr>
                <w:ilvl w:val="0"/>
                <w:numId w:val="5"/>
              </w:numPr>
              <w:ind w:left="9" w:right="15" w:hanging="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1" w:type="dxa"/>
          </w:tcPr>
          <w:p w:rsidR="002864F0" w:rsidRPr="003A25B5" w:rsidRDefault="002864F0" w:rsidP="003A25B5">
            <w:pPr>
              <w:pStyle w:val="TableParagraph"/>
              <w:spacing w:before="86"/>
              <w:ind w:left="140" w:hanging="2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3A25B5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 xml:space="preserve"> </w:t>
            </w: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sierpnia</w:t>
            </w:r>
            <w:r w:rsidRPr="003A25B5"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  <w:t xml:space="preserve"> </w:t>
            </w: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2025</w:t>
            </w:r>
            <w:r w:rsidRPr="003A25B5"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  <w:t xml:space="preserve"> </w:t>
            </w:r>
            <w:r w:rsidRPr="003A25B5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>r.</w:t>
            </w:r>
          </w:p>
          <w:p w:rsidR="002864F0" w:rsidRPr="002864F0" w:rsidRDefault="002864F0" w:rsidP="003A25B5">
            <w:pPr>
              <w:pStyle w:val="TableParagraph"/>
              <w:ind w:left="140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do</w:t>
            </w:r>
            <w:r w:rsidRPr="003A25B5"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  <w:t xml:space="preserve"> </w:t>
            </w: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godz.</w:t>
            </w:r>
            <w:r w:rsidRPr="003A25B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 xml:space="preserve"> 12.00</w:t>
            </w:r>
          </w:p>
        </w:tc>
        <w:tc>
          <w:tcPr>
            <w:tcW w:w="0" w:type="auto"/>
          </w:tcPr>
          <w:p w:rsidR="002864F0" w:rsidRPr="002864F0" w:rsidRDefault="002864F0" w:rsidP="003A25B5">
            <w:pPr>
              <w:pStyle w:val="TableParagraph"/>
              <w:ind w:left="138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Podanie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publicznej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wiadomości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przez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komisję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rekrutacyjną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listy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kandydatów zakwalifikowanych i kandydatów niezakwalifikowanych. Listy zostaną wywieszone na drzwiach wejściowych do szkoły oraz zamieszczone na stronie internetowej szkoły w zakładce KANDYDACI.</w:t>
            </w:r>
          </w:p>
        </w:tc>
      </w:tr>
      <w:tr w:rsidR="002864F0" w:rsidRPr="002864F0" w:rsidTr="005C1DBF">
        <w:trPr>
          <w:trHeight w:val="1359"/>
        </w:trPr>
        <w:tc>
          <w:tcPr>
            <w:tcW w:w="568" w:type="dxa"/>
          </w:tcPr>
          <w:p w:rsidR="002864F0" w:rsidRPr="002864F0" w:rsidRDefault="002864F0" w:rsidP="005C1DBF">
            <w:pPr>
              <w:pStyle w:val="TableParagraph"/>
              <w:numPr>
                <w:ilvl w:val="0"/>
                <w:numId w:val="5"/>
              </w:numPr>
              <w:spacing w:before="1"/>
              <w:ind w:left="9" w:right="15" w:hanging="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1" w:type="dxa"/>
          </w:tcPr>
          <w:p w:rsidR="002864F0" w:rsidRPr="003A25B5" w:rsidRDefault="002864F0" w:rsidP="005C1DBF">
            <w:pPr>
              <w:pStyle w:val="TableParagraph"/>
              <w:spacing w:before="162"/>
              <w:ind w:right="73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od</w:t>
            </w:r>
            <w:r w:rsidRPr="003A25B5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</w:t>
            </w: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3A25B5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</w:t>
            </w: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sierpnia</w:t>
            </w:r>
            <w:r w:rsidRPr="003A25B5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</w:t>
            </w: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2025</w:t>
            </w:r>
            <w:r w:rsidRPr="003A25B5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</w:t>
            </w: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r. od godz.12.00</w:t>
            </w:r>
          </w:p>
          <w:p w:rsidR="002864F0" w:rsidRPr="003A25B5" w:rsidRDefault="002864F0" w:rsidP="003A25B5">
            <w:pPr>
              <w:pStyle w:val="TableParagraph"/>
              <w:ind w:left="140" w:hanging="2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do</w:t>
            </w:r>
            <w:r w:rsidRPr="003A25B5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Pr="003A25B5"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  <w:t xml:space="preserve"> </w:t>
            </w: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sierpnia</w:t>
            </w:r>
            <w:r w:rsidRPr="003A25B5"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  <w:t xml:space="preserve"> </w:t>
            </w: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2025</w:t>
            </w:r>
            <w:r w:rsidRPr="003A25B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 xml:space="preserve"> </w:t>
            </w:r>
            <w:r w:rsidRPr="003A25B5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>r.</w:t>
            </w:r>
          </w:p>
          <w:p w:rsidR="002864F0" w:rsidRPr="002864F0" w:rsidRDefault="002864F0" w:rsidP="003A25B5">
            <w:pPr>
              <w:pStyle w:val="TableParagraph"/>
              <w:ind w:left="140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do</w:t>
            </w:r>
            <w:r w:rsidRPr="003A25B5"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  <w:t xml:space="preserve"> </w:t>
            </w: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godz.</w:t>
            </w:r>
            <w:r w:rsidRPr="003A25B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 xml:space="preserve"> 12.00</w:t>
            </w:r>
          </w:p>
        </w:tc>
        <w:tc>
          <w:tcPr>
            <w:tcW w:w="0" w:type="auto"/>
          </w:tcPr>
          <w:p w:rsidR="002864F0" w:rsidRPr="002864F0" w:rsidRDefault="002864F0" w:rsidP="003A25B5">
            <w:pPr>
              <w:pStyle w:val="TableParagraph"/>
              <w:ind w:left="138" w:right="222" w:hanging="2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Potwierdzenie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woli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przyjęcia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postaci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przedłożenia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oryginału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świadectwa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ukończenia szkoły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oryginału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zaświadczenia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wynikach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egzaminu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zewnętrznego,</w:t>
            </w:r>
            <w:r w:rsidRPr="002864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ile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nie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zostały one złożone w uzupełnieniu wniosku o przyjęcie do szkoły ponadpodstawowej,</w:t>
            </w:r>
          </w:p>
          <w:p w:rsidR="002864F0" w:rsidRPr="002864F0" w:rsidRDefault="002864F0" w:rsidP="003A25B5">
            <w:pPr>
              <w:pStyle w:val="TableParagraph"/>
              <w:ind w:left="138" w:right="100" w:hanging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64F0" w:rsidRPr="002864F0" w:rsidTr="005C1DBF">
        <w:trPr>
          <w:trHeight w:val="918"/>
        </w:trPr>
        <w:tc>
          <w:tcPr>
            <w:tcW w:w="568" w:type="dxa"/>
          </w:tcPr>
          <w:p w:rsidR="002864F0" w:rsidRPr="002864F0" w:rsidRDefault="002864F0" w:rsidP="005C1DBF">
            <w:pPr>
              <w:pStyle w:val="TableParagraph"/>
              <w:numPr>
                <w:ilvl w:val="0"/>
                <w:numId w:val="5"/>
              </w:numPr>
              <w:spacing w:before="1"/>
              <w:ind w:left="9" w:right="15" w:hanging="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1" w:type="dxa"/>
          </w:tcPr>
          <w:p w:rsidR="002864F0" w:rsidRPr="003A25B5" w:rsidRDefault="002864F0" w:rsidP="003A25B5">
            <w:pPr>
              <w:pStyle w:val="TableParagraph"/>
              <w:ind w:left="140" w:hanging="2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Pr="003A25B5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 xml:space="preserve"> </w:t>
            </w: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sierpnia</w:t>
            </w:r>
            <w:r w:rsidRPr="003A25B5"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  <w:t xml:space="preserve"> </w:t>
            </w: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2025</w:t>
            </w:r>
            <w:r w:rsidRPr="003A25B5"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  <w:t xml:space="preserve"> </w:t>
            </w:r>
            <w:r w:rsidRPr="003A25B5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>r.</w:t>
            </w:r>
          </w:p>
          <w:p w:rsidR="002864F0" w:rsidRPr="002864F0" w:rsidRDefault="002864F0" w:rsidP="003A25B5">
            <w:pPr>
              <w:pStyle w:val="TableParagraph"/>
              <w:spacing w:line="210" w:lineRule="exact"/>
              <w:ind w:left="140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do</w:t>
            </w:r>
            <w:r w:rsidRPr="003A25B5"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  <w:t xml:space="preserve"> </w:t>
            </w:r>
            <w:r w:rsidRPr="003A25B5">
              <w:rPr>
                <w:rFonts w:ascii="Times New Roman" w:hAnsi="Times New Roman" w:cs="Times New Roman"/>
                <w:b/>
                <w:sz w:val="24"/>
                <w:szCs w:val="24"/>
              </w:rPr>
              <w:t>godz.</w:t>
            </w:r>
            <w:r w:rsidRPr="003A25B5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 xml:space="preserve"> 16.00</w:t>
            </w:r>
          </w:p>
        </w:tc>
        <w:tc>
          <w:tcPr>
            <w:tcW w:w="0" w:type="auto"/>
          </w:tcPr>
          <w:p w:rsidR="002864F0" w:rsidRPr="002864F0" w:rsidRDefault="002864F0" w:rsidP="003A25B5">
            <w:pPr>
              <w:pStyle w:val="TableParagraph"/>
              <w:ind w:left="138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Podanie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publicznej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wiadomości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przez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komisję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rekrutacyjną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listy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kandydatów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 xml:space="preserve"> przyjętych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kandydatów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nieprzyjętych.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Listy zostaną wywieszone na drzwiach wejściowych do szkoły oraz zamieszczone na stronie internetowej szkoły w zakładce KANDYDACI.</w:t>
            </w:r>
          </w:p>
        </w:tc>
      </w:tr>
      <w:tr w:rsidR="002864F0" w:rsidRPr="002864F0" w:rsidTr="005C1DBF">
        <w:trPr>
          <w:trHeight w:val="599"/>
        </w:trPr>
        <w:tc>
          <w:tcPr>
            <w:tcW w:w="568" w:type="dxa"/>
          </w:tcPr>
          <w:p w:rsidR="002864F0" w:rsidRPr="002864F0" w:rsidRDefault="002864F0" w:rsidP="005C1DBF">
            <w:pPr>
              <w:pStyle w:val="TableParagraph"/>
              <w:numPr>
                <w:ilvl w:val="0"/>
                <w:numId w:val="5"/>
              </w:numPr>
              <w:ind w:left="9" w:right="15" w:hanging="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1" w:type="dxa"/>
          </w:tcPr>
          <w:p w:rsidR="002864F0" w:rsidRPr="002864F0" w:rsidRDefault="002864F0" w:rsidP="003A25B5">
            <w:pPr>
              <w:pStyle w:val="TableParagraph"/>
              <w:ind w:left="140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sierpnia</w:t>
            </w:r>
            <w:r w:rsidRPr="002864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 w:rsidRPr="002864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r.</w:t>
            </w:r>
          </w:p>
        </w:tc>
        <w:tc>
          <w:tcPr>
            <w:tcW w:w="0" w:type="auto"/>
          </w:tcPr>
          <w:p w:rsidR="002864F0" w:rsidRPr="002864F0" w:rsidRDefault="002864F0" w:rsidP="003A25B5">
            <w:pPr>
              <w:pStyle w:val="TableParagraph"/>
              <w:ind w:left="138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Poinformowanie</w:t>
            </w:r>
            <w:r w:rsidRPr="002864F0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przez</w:t>
            </w:r>
            <w:r w:rsidRPr="002864F0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dyrektora</w:t>
            </w:r>
            <w:r w:rsidRPr="002864F0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szkoły</w:t>
            </w:r>
            <w:r w:rsidRPr="002864F0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Mazowieckiego</w:t>
            </w:r>
            <w:r w:rsidRPr="002864F0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Kuratora</w:t>
            </w:r>
          </w:p>
          <w:p w:rsidR="002864F0" w:rsidRPr="002864F0" w:rsidRDefault="002864F0" w:rsidP="003A25B5">
            <w:pPr>
              <w:pStyle w:val="TableParagraph"/>
              <w:ind w:left="138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Oświaty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liczbie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wolnych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miejsc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szkole</w:t>
            </w:r>
          </w:p>
        </w:tc>
      </w:tr>
      <w:tr w:rsidR="002864F0" w:rsidRPr="002864F0" w:rsidTr="005C1DBF">
        <w:trPr>
          <w:trHeight w:val="706"/>
        </w:trPr>
        <w:tc>
          <w:tcPr>
            <w:tcW w:w="568" w:type="dxa"/>
          </w:tcPr>
          <w:p w:rsidR="002864F0" w:rsidRPr="002864F0" w:rsidRDefault="002864F0" w:rsidP="005C1DBF">
            <w:pPr>
              <w:pStyle w:val="TableParagraph"/>
              <w:numPr>
                <w:ilvl w:val="0"/>
                <w:numId w:val="5"/>
              </w:numPr>
              <w:ind w:left="9" w:right="15" w:hanging="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1" w:type="dxa"/>
          </w:tcPr>
          <w:p w:rsidR="002864F0" w:rsidRPr="002864F0" w:rsidRDefault="002864F0" w:rsidP="003A25B5">
            <w:pPr>
              <w:pStyle w:val="TableParagraph"/>
              <w:spacing w:before="20"/>
              <w:ind w:left="140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sierpnia</w:t>
            </w:r>
            <w:r w:rsidRPr="002864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 w:rsidRPr="002864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r.</w:t>
            </w:r>
          </w:p>
        </w:tc>
        <w:tc>
          <w:tcPr>
            <w:tcW w:w="0" w:type="auto"/>
          </w:tcPr>
          <w:p w:rsidR="002864F0" w:rsidRPr="002864F0" w:rsidRDefault="002864F0" w:rsidP="003A25B5">
            <w:pPr>
              <w:pStyle w:val="TableParagraph"/>
              <w:spacing w:before="123"/>
              <w:ind w:left="138" w:right="408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Opublikowanie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przez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Mazowieckiego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Kuratora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Oświaty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informacji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liczbie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wolnych miejsc w szkołach ponadpodstawowych</w:t>
            </w:r>
          </w:p>
        </w:tc>
      </w:tr>
      <w:tr w:rsidR="002864F0" w:rsidRPr="002864F0" w:rsidTr="005C1DBF">
        <w:trPr>
          <w:trHeight w:val="808"/>
        </w:trPr>
        <w:tc>
          <w:tcPr>
            <w:tcW w:w="568" w:type="dxa"/>
          </w:tcPr>
          <w:p w:rsidR="002864F0" w:rsidRPr="002864F0" w:rsidRDefault="002864F0" w:rsidP="005C1DBF">
            <w:pPr>
              <w:pStyle w:val="TableParagraph"/>
              <w:numPr>
                <w:ilvl w:val="0"/>
                <w:numId w:val="5"/>
              </w:numPr>
              <w:ind w:left="9" w:right="15" w:hanging="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1" w:type="dxa"/>
          </w:tcPr>
          <w:p w:rsidR="002864F0" w:rsidRPr="002864F0" w:rsidRDefault="002864F0" w:rsidP="003A25B5">
            <w:pPr>
              <w:pStyle w:val="TableParagraph"/>
              <w:spacing w:before="93"/>
              <w:ind w:left="140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2864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2864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sierpnia</w:t>
            </w:r>
            <w:r w:rsidRPr="002864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 w:rsidRPr="002864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r.</w:t>
            </w:r>
          </w:p>
        </w:tc>
        <w:tc>
          <w:tcPr>
            <w:tcW w:w="0" w:type="auto"/>
          </w:tcPr>
          <w:p w:rsidR="002864F0" w:rsidRPr="002864F0" w:rsidRDefault="002864F0" w:rsidP="003A25B5">
            <w:pPr>
              <w:pStyle w:val="TableParagraph"/>
              <w:ind w:left="138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Wystąpienie</w:t>
            </w:r>
            <w:r w:rsidRPr="002864F0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komisji</w:t>
            </w:r>
            <w:r w:rsidRPr="002864F0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rekrutacyjnej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sporządzenie</w:t>
            </w:r>
            <w:r w:rsidRPr="002864F0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uzasadnienia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odmowy</w:t>
            </w:r>
            <w:r w:rsidRPr="002864F0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przyjęcia</w:t>
            </w:r>
          </w:p>
        </w:tc>
      </w:tr>
      <w:tr w:rsidR="002864F0" w:rsidRPr="002864F0" w:rsidTr="005C1DBF">
        <w:trPr>
          <w:trHeight w:val="459"/>
        </w:trPr>
        <w:tc>
          <w:tcPr>
            <w:tcW w:w="568" w:type="dxa"/>
          </w:tcPr>
          <w:p w:rsidR="002864F0" w:rsidRPr="002864F0" w:rsidRDefault="002864F0" w:rsidP="005C1DBF">
            <w:pPr>
              <w:pStyle w:val="TableParagraph"/>
              <w:numPr>
                <w:ilvl w:val="0"/>
                <w:numId w:val="5"/>
              </w:numPr>
              <w:spacing w:before="115"/>
              <w:ind w:left="9" w:right="15" w:hanging="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1" w:type="dxa"/>
          </w:tcPr>
          <w:p w:rsidR="002864F0" w:rsidRPr="002864F0" w:rsidRDefault="002864F0" w:rsidP="003A25B5">
            <w:pPr>
              <w:pStyle w:val="TableParagraph"/>
              <w:spacing w:line="230" w:lineRule="atLeast"/>
              <w:ind w:left="140" w:right="46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dni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od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dnia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wystąpienia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sporządzenie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uzasadnienia odmowy przyjęcia</w:t>
            </w:r>
          </w:p>
        </w:tc>
        <w:tc>
          <w:tcPr>
            <w:tcW w:w="0" w:type="auto"/>
          </w:tcPr>
          <w:p w:rsidR="002864F0" w:rsidRPr="002864F0" w:rsidRDefault="002864F0" w:rsidP="003A25B5">
            <w:pPr>
              <w:pStyle w:val="TableParagraph"/>
              <w:spacing w:before="115"/>
              <w:ind w:left="138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Sporządzenie</w:t>
            </w:r>
            <w:r w:rsidRPr="002864F0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przez</w:t>
            </w:r>
            <w:r w:rsidRPr="002864F0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komisję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rekrutacyjną</w:t>
            </w:r>
            <w:r w:rsidRPr="002864F0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uzasadnienia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odmowy</w:t>
            </w:r>
            <w:r w:rsidRPr="002864F0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przyjęcia</w:t>
            </w:r>
          </w:p>
        </w:tc>
      </w:tr>
      <w:tr w:rsidR="002864F0" w:rsidRPr="002864F0" w:rsidTr="005C1DBF">
        <w:trPr>
          <w:trHeight w:val="490"/>
        </w:trPr>
        <w:tc>
          <w:tcPr>
            <w:tcW w:w="568" w:type="dxa"/>
          </w:tcPr>
          <w:p w:rsidR="002864F0" w:rsidRPr="002864F0" w:rsidRDefault="002864F0" w:rsidP="005C1DBF">
            <w:pPr>
              <w:pStyle w:val="TableParagraph"/>
              <w:numPr>
                <w:ilvl w:val="0"/>
                <w:numId w:val="5"/>
              </w:numPr>
              <w:spacing w:before="130"/>
              <w:ind w:left="9" w:right="15" w:hanging="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1" w:type="dxa"/>
          </w:tcPr>
          <w:p w:rsidR="002864F0" w:rsidRPr="002864F0" w:rsidRDefault="002864F0" w:rsidP="003A25B5">
            <w:pPr>
              <w:pStyle w:val="TableParagraph"/>
              <w:spacing w:before="88"/>
              <w:ind w:left="140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864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dni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od</w:t>
            </w:r>
            <w:r w:rsidRPr="002864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dnia</w:t>
            </w:r>
            <w:r w:rsidRPr="002864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otrzymania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uzasadniania</w:t>
            </w:r>
            <w:r w:rsidRPr="002864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odmowy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przyjęcia</w:t>
            </w:r>
          </w:p>
        </w:tc>
        <w:tc>
          <w:tcPr>
            <w:tcW w:w="0" w:type="auto"/>
          </w:tcPr>
          <w:p w:rsidR="002864F0" w:rsidRPr="002864F0" w:rsidRDefault="002864F0" w:rsidP="003A25B5">
            <w:pPr>
              <w:pStyle w:val="TableParagraph"/>
              <w:spacing w:before="130"/>
              <w:ind w:left="138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Wniesienie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dyrektora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szkoły</w:t>
            </w:r>
            <w:r w:rsidRPr="002864F0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odwołania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od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rozstrzygnięcia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komisji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rekrutacyjnej</w:t>
            </w:r>
          </w:p>
        </w:tc>
      </w:tr>
      <w:tr w:rsidR="002864F0" w:rsidRPr="002864F0" w:rsidTr="005C1DBF">
        <w:trPr>
          <w:trHeight w:val="407"/>
        </w:trPr>
        <w:tc>
          <w:tcPr>
            <w:tcW w:w="568" w:type="dxa"/>
          </w:tcPr>
          <w:p w:rsidR="002864F0" w:rsidRPr="002864F0" w:rsidRDefault="002864F0" w:rsidP="005C1DBF">
            <w:pPr>
              <w:pStyle w:val="TableParagraph"/>
              <w:numPr>
                <w:ilvl w:val="0"/>
                <w:numId w:val="5"/>
              </w:numPr>
              <w:spacing w:before="88"/>
              <w:ind w:left="9" w:right="15" w:hanging="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1" w:type="dxa"/>
          </w:tcPr>
          <w:p w:rsidR="002864F0" w:rsidRPr="002864F0" w:rsidRDefault="002864F0" w:rsidP="003A25B5">
            <w:pPr>
              <w:pStyle w:val="TableParagraph"/>
              <w:spacing w:before="88"/>
              <w:ind w:left="140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864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dni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od</w:t>
            </w:r>
            <w:r w:rsidRPr="002864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dnia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złożenia</w:t>
            </w:r>
            <w:r w:rsidRPr="002864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odwołania</w:t>
            </w:r>
            <w:r w:rsidRPr="002864F0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2864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dyrektora</w:t>
            </w:r>
            <w:r w:rsidRPr="002864F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szkoły</w:t>
            </w:r>
          </w:p>
        </w:tc>
        <w:tc>
          <w:tcPr>
            <w:tcW w:w="0" w:type="auto"/>
          </w:tcPr>
          <w:p w:rsidR="002864F0" w:rsidRPr="002864F0" w:rsidRDefault="002864F0" w:rsidP="003A25B5">
            <w:pPr>
              <w:pStyle w:val="TableParagraph"/>
              <w:spacing w:before="88"/>
              <w:ind w:left="138" w:hanging="29"/>
              <w:rPr>
                <w:rFonts w:ascii="Times New Roman" w:hAnsi="Times New Roman" w:cs="Times New Roman"/>
                <w:sz w:val="24"/>
                <w:szCs w:val="24"/>
              </w:rPr>
            </w:pP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Dyrektor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szkoły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rozpatruje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odwołanie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od</w:t>
            </w:r>
            <w:r w:rsidRPr="002864F0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rozstrzygnięcia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z w:val="24"/>
                <w:szCs w:val="24"/>
              </w:rPr>
              <w:t>komisji</w:t>
            </w:r>
            <w:r w:rsidRPr="002864F0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2864F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rekrutacyjnej</w:t>
            </w:r>
          </w:p>
        </w:tc>
      </w:tr>
    </w:tbl>
    <w:p w:rsidR="00250608" w:rsidRPr="002864F0" w:rsidRDefault="00250608">
      <w:pPr>
        <w:pStyle w:val="Tekstpodstawowy"/>
        <w:spacing w:before="4"/>
        <w:rPr>
          <w:rFonts w:ascii="Times New Roman" w:hAnsi="Times New Roman" w:cs="Times New Roman"/>
          <w:sz w:val="24"/>
          <w:szCs w:val="24"/>
        </w:rPr>
      </w:pPr>
    </w:p>
    <w:sectPr w:rsidR="00250608" w:rsidRPr="002864F0" w:rsidSect="0041686A">
      <w:pgSz w:w="11910" w:h="16840"/>
      <w:pgMar w:top="840" w:right="993" w:bottom="880" w:left="1100" w:header="0" w:footer="1001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3316" w:rsidRDefault="006A3316">
      <w:r>
        <w:separator/>
      </w:r>
    </w:p>
  </w:endnote>
  <w:endnote w:type="continuationSeparator" w:id="0">
    <w:p w:rsidR="006A3316" w:rsidRDefault="006A33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3316" w:rsidRDefault="006A3316">
      <w:r>
        <w:separator/>
      </w:r>
    </w:p>
  </w:footnote>
  <w:footnote w:type="continuationSeparator" w:id="0">
    <w:p w:rsidR="006A3316" w:rsidRDefault="006A33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45EFF"/>
    <w:multiLevelType w:val="hybridMultilevel"/>
    <w:tmpl w:val="3FC26752"/>
    <w:lvl w:ilvl="0" w:tplc="0415000F">
      <w:start w:val="1"/>
      <w:numFmt w:val="decimal"/>
      <w:lvlText w:val="%1."/>
      <w:lvlJc w:val="left"/>
      <w:pPr>
        <w:ind w:left="742" w:hanging="360"/>
      </w:pPr>
    </w:lvl>
    <w:lvl w:ilvl="1" w:tplc="04150019" w:tentative="1">
      <w:start w:val="1"/>
      <w:numFmt w:val="lowerLetter"/>
      <w:lvlText w:val="%2."/>
      <w:lvlJc w:val="left"/>
      <w:pPr>
        <w:ind w:left="1462" w:hanging="360"/>
      </w:pPr>
    </w:lvl>
    <w:lvl w:ilvl="2" w:tplc="0415001B" w:tentative="1">
      <w:start w:val="1"/>
      <w:numFmt w:val="lowerRoman"/>
      <w:lvlText w:val="%3."/>
      <w:lvlJc w:val="right"/>
      <w:pPr>
        <w:ind w:left="2182" w:hanging="180"/>
      </w:pPr>
    </w:lvl>
    <w:lvl w:ilvl="3" w:tplc="0415000F" w:tentative="1">
      <w:start w:val="1"/>
      <w:numFmt w:val="decimal"/>
      <w:lvlText w:val="%4."/>
      <w:lvlJc w:val="left"/>
      <w:pPr>
        <w:ind w:left="2902" w:hanging="360"/>
      </w:pPr>
    </w:lvl>
    <w:lvl w:ilvl="4" w:tplc="04150019" w:tentative="1">
      <w:start w:val="1"/>
      <w:numFmt w:val="lowerLetter"/>
      <w:lvlText w:val="%5."/>
      <w:lvlJc w:val="left"/>
      <w:pPr>
        <w:ind w:left="3622" w:hanging="360"/>
      </w:pPr>
    </w:lvl>
    <w:lvl w:ilvl="5" w:tplc="0415001B" w:tentative="1">
      <w:start w:val="1"/>
      <w:numFmt w:val="lowerRoman"/>
      <w:lvlText w:val="%6."/>
      <w:lvlJc w:val="right"/>
      <w:pPr>
        <w:ind w:left="4342" w:hanging="180"/>
      </w:pPr>
    </w:lvl>
    <w:lvl w:ilvl="6" w:tplc="0415000F" w:tentative="1">
      <w:start w:val="1"/>
      <w:numFmt w:val="decimal"/>
      <w:lvlText w:val="%7."/>
      <w:lvlJc w:val="left"/>
      <w:pPr>
        <w:ind w:left="5062" w:hanging="360"/>
      </w:pPr>
    </w:lvl>
    <w:lvl w:ilvl="7" w:tplc="04150019" w:tentative="1">
      <w:start w:val="1"/>
      <w:numFmt w:val="lowerLetter"/>
      <w:lvlText w:val="%8."/>
      <w:lvlJc w:val="left"/>
      <w:pPr>
        <w:ind w:left="5782" w:hanging="360"/>
      </w:pPr>
    </w:lvl>
    <w:lvl w:ilvl="8" w:tplc="0415001B" w:tentative="1">
      <w:start w:val="1"/>
      <w:numFmt w:val="lowerRoman"/>
      <w:lvlText w:val="%9."/>
      <w:lvlJc w:val="right"/>
      <w:pPr>
        <w:ind w:left="6502" w:hanging="180"/>
      </w:pPr>
    </w:lvl>
  </w:abstractNum>
  <w:abstractNum w:abstractNumId="1" w15:restartNumberingAfterBreak="0">
    <w:nsid w:val="26013620"/>
    <w:multiLevelType w:val="hybridMultilevel"/>
    <w:tmpl w:val="3FC26752"/>
    <w:lvl w:ilvl="0" w:tplc="0415000F">
      <w:start w:val="1"/>
      <w:numFmt w:val="decimal"/>
      <w:lvlText w:val="%1."/>
      <w:lvlJc w:val="left"/>
      <w:pPr>
        <w:ind w:left="742" w:hanging="360"/>
      </w:pPr>
    </w:lvl>
    <w:lvl w:ilvl="1" w:tplc="04150019" w:tentative="1">
      <w:start w:val="1"/>
      <w:numFmt w:val="lowerLetter"/>
      <w:lvlText w:val="%2."/>
      <w:lvlJc w:val="left"/>
      <w:pPr>
        <w:ind w:left="1462" w:hanging="360"/>
      </w:pPr>
    </w:lvl>
    <w:lvl w:ilvl="2" w:tplc="0415001B" w:tentative="1">
      <w:start w:val="1"/>
      <w:numFmt w:val="lowerRoman"/>
      <w:lvlText w:val="%3."/>
      <w:lvlJc w:val="right"/>
      <w:pPr>
        <w:ind w:left="2182" w:hanging="180"/>
      </w:pPr>
    </w:lvl>
    <w:lvl w:ilvl="3" w:tplc="0415000F" w:tentative="1">
      <w:start w:val="1"/>
      <w:numFmt w:val="decimal"/>
      <w:lvlText w:val="%4."/>
      <w:lvlJc w:val="left"/>
      <w:pPr>
        <w:ind w:left="2902" w:hanging="360"/>
      </w:pPr>
    </w:lvl>
    <w:lvl w:ilvl="4" w:tplc="04150019" w:tentative="1">
      <w:start w:val="1"/>
      <w:numFmt w:val="lowerLetter"/>
      <w:lvlText w:val="%5."/>
      <w:lvlJc w:val="left"/>
      <w:pPr>
        <w:ind w:left="3622" w:hanging="360"/>
      </w:pPr>
    </w:lvl>
    <w:lvl w:ilvl="5" w:tplc="0415001B" w:tentative="1">
      <w:start w:val="1"/>
      <w:numFmt w:val="lowerRoman"/>
      <w:lvlText w:val="%6."/>
      <w:lvlJc w:val="right"/>
      <w:pPr>
        <w:ind w:left="4342" w:hanging="180"/>
      </w:pPr>
    </w:lvl>
    <w:lvl w:ilvl="6" w:tplc="0415000F" w:tentative="1">
      <w:start w:val="1"/>
      <w:numFmt w:val="decimal"/>
      <w:lvlText w:val="%7."/>
      <w:lvlJc w:val="left"/>
      <w:pPr>
        <w:ind w:left="5062" w:hanging="360"/>
      </w:pPr>
    </w:lvl>
    <w:lvl w:ilvl="7" w:tplc="04150019" w:tentative="1">
      <w:start w:val="1"/>
      <w:numFmt w:val="lowerLetter"/>
      <w:lvlText w:val="%8."/>
      <w:lvlJc w:val="left"/>
      <w:pPr>
        <w:ind w:left="5782" w:hanging="360"/>
      </w:pPr>
    </w:lvl>
    <w:lvl w:ilvl="8" w:tplc="0415001B" w:tentative="1">
      <w:start w:val="1"/>
      <w:numFmt w:val="lowerRoman"/>
      <w:lvlText w:val="%9."/>
      <w:lvlJc w:val="right"/>
      <w:pPr>
        <w:ind w:left="6502" w:hanging="180"/>
      </w:pPr>
    </w:lvl>
  </w:abstractNum>
  <w:abstractNum w:abstractNumId="2" w15:restartNumberingAfterBreak="0">
    <w:nsid w:val="304E6CFE"/>
    <w:multiLevelType w:val="hybridMultilevel"/>
    <w:tmpl w:val="13F851DA"/>
    <w:lvl w:ilvl="0" w:tplc="873C9150">
      <w:numFmt w:val="bullet"/>
      <w:lvlText w:val=""/>
      <w:lvlJc w:val="left"/>
      <w:pPr>
        <w:ind w:left="89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18"/>
        <w:szCs w:val="18"/>
        <w:lang w:val="pl-PL" w:eastAsia="en-US" w:bidi="ar-SA"/>
      </w:rPr>
    </w:lvl>
    <w:lvl w:ilvl="1" w:tplc="46324BEC">
      <w:numFmt w:val="bullet"/>
      <w:lvlText w:val="•"/>
      <w:lvlJc w:val="left"/>
      <w:pPr>
        <w:ind w:left="2321" w:hanging="360"/>
      </w:pPr>
      <w:rPr>
        <w:rFonts w:hint="default"/>
        <w:lang w:val="pl-PL" w:eastAsia="en-US" w:bidi="ar-SA"/>
      </w:rPr>
    </w:lvl>
    <w:lvl w:ilvl="2" w:tplc="FD2C0F92">
      <w:numFmt w:val="bullet"/>
      <w:lvlText w:val="•"/>
      <w:lvlJc w:val="left"/>
      <w:pPr>
        <w:ind w:left="3743" w:hanging="360"/>
      </w:pPr>
      <w:rPr>
        <w:rFonts w:hint="default"/>
        <w:lang w:val="pl-PL" w:eastAsia="en-US" w:bidi="ar-SA"/>
      </w:rPr>
    </w:lvl>
    <w:lvl w:ilvl="3" w:tplc="B68814C2">
      <w:numFmt w:val="bullet"/>
      <w:lvlText w:val="•"/>
      <w:lvlJc w:val="left"/>
      <w:pPr>
        <w:ind w:left="5165" w:hanging="360"/>
      </w:pPr>
      <w:rPr>
        <w:rFonts w:hint="default"/>
        <w:lang w:val="pl-PL" w:eastAsia="en-US" w:bidi="ar-SA"/>
      </w:rPr>
    </w:lvl>
    <w:lvl w:ilvl="4" w:tplc="95602998">
      <w:numFmt w:val="bullet"/>
      <w:lvlText w:val="•"/>
      <w:lvlJc w:val="left"/>
      <w:pPr>
        <w:ind w:left="6587" w:hanging="360"/>
      </w:pPr>
      <w:rPr>
        <w:rFonts w:hint="default"/>
        <w:lang w:val="pl-PL" w:eastAsia="en-US" w:bidi="ar-SA"/>
      </w:rPr>
    </w:lvl>
    <w:lvl w:ilvl="5" w:tplc="391AF62C">
      <w:numFmt w:val="bullet"/>
      <w:lvlText w:val="•"/>
      <w:lvlJc w:val="left"/>
      <w:pPr>
        <w:ind w:left="8009" w:hanging="360"/>
      </w:pPr>
      <w:rPr>
        <w:rFonts w:hint="default"/>
        <w:lang w:val="pl-PL" w:eastAsia="en-US" w:bidi="ar-SA"/>
      </w:rPr>
    </w:lvl>
    <w:lvl w:ilvl="6" w:tplc="AB766240">
      <w:numFmt w:val="bullet"/>
      <w:lvlText w:val="•"/>
      <w:lvlJc w:val="left"/>
      <w:pPr>
        <w:ind w:left="9430" w:hanging="360"/>
      </w:pPr>
      <w:rPr>
        <w:rFonts w:hint="default"/>
        <w:lang w:val="pl-PL" w:eastAsia="en-US" w:bidi="ar-SA"/>
      </w:rPr>
    </w:lvl>
    <w:lvl w:ilvl="7" w:tplc="A9ACC608">
      <w:numFmt w:val="bullet"/>
      <w:lvlText w:val="•"/>
      <w:lvlJc w:val="left"/>
      <w:pPr>
        <w:ind w:left="10852" w:hanging="360"/>
      </w:pPr>
      <w:rPr>
        <w:rFonts w:hint="default"/>
        <w:lang w:val="pl-PL" w:eastAsia="en-US" w:bidi="ar-SA"/>
      </w:rPr>
    </w:lvl>
    <w:lvl w:ilvl="8" w:tplc="CA629F96">
      <w:numFmt w:val="bullet"/>
      <w:lvlText w:val="•"/>
      <w:lvlJc w:val="left"/>
      <w:pPr>
        <w:ind w:left="12274" w:hanging="360"/>
      </w:pPr>
      <w:rPr>
        <w:rFonts w:hint="default"/>
        <w:lang w:val="pl-PL" w:eastAsia="en-US" w:bidi="ar-SA"/>
      </w:rPr>
    </w:lvl>
  </w:abstractNum>
  <w:abstractNum w:abstractNumId="3" w15:restartNumberingAfterBreak="0">
    <w:nsid w:val="609D2E02"/>
    <w:multiLevelType w:val="hybridMultilevel"/>
    <w:tmpl w:val="8BD05120"/>
    <w:lvl w:ilvl="0" w:tplc="D312E816">
      <w:numFmt w:val="bullet"/>
      <w:lvlText w:val="-"/>
      <w:lvlJc w:val="left"/>
      <w:pPr>
        <w:ind w:left="659" w:hanging="123"/>
      </w:pPr>
      <w:rPr>
        <w:rFonts w:ascii="Arial" w:eastAsia="Arial" w:hAnsi="Arial" w:cs="Arial" w:hint="default"/>
        <w:b/>
        <w:bCs/>
        <w:i w:val="0"/>
        <w:iCs w:val="0"/>
        <w:spacing w:val="0"/>
        <w:w w:val="100"/>
        <w:sz w:val="20"/>
        <w:szCs w:val="20"/>
        <w:lang w:val="pl-PL" w:eastAsia="en-US" w:bidi="ar-SA"/>
      </w:rPr>
    </w:lvl>
    <w:lvl w:ilvl="1" w:tplc="1BBECD60">
      <w:numFmt w:val="bullet"/>
      <w:lvlText w:val="•"/>
      <w:lvlJc w:val="left"/>
      <w:pPr>
        <w:ind w:left="2105" w:hanging="123"/>
      </w:pPr>
      <w:rPr>
        <w:rFonts w:hint="default"/>
        <w:lang w:val="pl-PL" w:eastAsia="en-US" w:bidi="ar-SA"/>
      </w:rPr>
    </w:lvl>
    <w:lvl w:ilvl="2" w:tplc="77DA5B8E">
      <w:numFmt w:val="bullet"/>
      <w:lvlText w:val="•"/>
      <w:lvlJc w:val="left"/>
      <w:pPr>
        <w:ind w:left="3551" w:hanging="123"/>
      </w:pPr>
      <w:rPr>
        <w:rFonts w:hint="default"/>
        <w:lang w:val="pl-PL" w:eastAsia="en-US" w:bidi="ar-SA"/>
      </w:rPr>
    </w:lvl>
    <w:lvl w:ilvl="3" w:tplc="CCCEA6CC">
      <w:numFmt w:val="bullet"/>
      <w:lvlText w:val="•"/>
      <w:lvlJc w:val="left"/>
      <w:pPr>
        <w:ind w:left="4997" w:hanging="123"/>
      </w:pPr>
      <w:rPr>
        <w:rFonts w:hint="default"/>
        <w:lang w:val="pl-PL" w:eastAsia="en-US" w:bidi="ar-SA"/>
      </w:rPr>
    </w:lvl>
    <w:lvl w:ilvl="4" w:tplc="6A0E1344">
      <w:numFmt w:val="bullet"/>
      <w:lvlText w:val="•"/>
      <w:lvlJc w:val="left"/>
      <w:pPr>
        <w:ind w:left="6443" w:hanging="123"/>
      </w:pPr>
      <w:rPr>
        <w:rFonts w:hint="default"/>
        <w:lang w:val="pl-PL" w:eastAsia="en-US" w:bidi="ar-SA"/>
      </w:rPr>
    </w:lvl>
    <w:lvl w:ilvl="5" w:tplc="9084929E">
      <w:numFmt w:val="bullet"/>
      <w:lvlText w:val="•"/>
      <w:lvlJc w:val="left"/>
      <w:pPr>
        <w:ind w:left="7889" w:hanging="123"/>
      </w:pPr>
      <w:rPr>
        <w:rFonts w:hint="default"/>
        <w:lang w:val="pl-PL" w:eastAsia="en-US" w:bidi="ar-SA"/>
      </w:rPr>
    </w:lvl>
    <w:lvl w:ilvl="6" w:tplc="2102D5AE">
      <w:numFmt w:val="bullet"/>
      <w:lvlText w:val="•"/>
      <w:lvlJc w:val="left"/>
      <w:pPr>
        <w:ind w:left="9334" w:hanging="123"/>
      </w:pPr>
      <w:rPr>
        <w:rFonts w:hint="default"/>
        <w:lang w:val="pl-PL" w:eastAsia="en-US" w:bidi="ar-SA"/>
      </w:rPr>
    </w:lvl>
    <w:lvl w:ilvl="7" w:tplc="35E4B5E8">
      <w:numFmt w:val="bullet"/>
      <w:lvlText w:val="•"/>
      <w:lvlJc w:val="left"/>
      <w:pPr>
        <w:ind w:left="10780" w:hanging="123"/>
      </w:pPr>
      <w:rPr>
        <w:rFonts w:hint="default"/>
        <w:lang w:val="pl-PL" w:eastAsia="en-US" w:bidi="ar-SA"/>
      </w:rPr>
    </w:lvl>
    <w:lvl w:ilvl="8" w:tplc="00E6BB62">
      <w:numFmt w:val="bullet"/>
      <w:lvlText w:val="•"/>
      <w:lvlJc w:val="left"/>
      <w:pPr>
        <w:ind w:left="12226" w:hanging="123"/>
      </w:pPr>
      <w:rPr>
        <w:rFonts w:hint="default"/>
        <w:lang w:val="pl-PL" w:eastAsia="en-US" w:bidi="ar-SA"/>
      </w:rPr>
    </w:lvl>
  </w:abstractNum>
  <w:abstractNum w:abstractNumId="4" w15:restartNumberingAfterBreak="0">
    <w:nsid w:val="704C5962"/>
    <w:multiLevelType w:val="hybridMultilevel"/>
    <w:tmpl w:val="9B80E9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5AE4"/>
    <w:rsid w:val="002300DE"/>
    <w:rsid w:val="00250608"/>
    <w:rsid w:val="002864F0"/>
    <w:rsid w:val="002A46B0"/>
    <w:rsid w:val="002E6ED7"/>
    <w:rsid w:val="0035797E"/>
    <w:rsid w:val="003A25B5"/>
    <w:rsid w:val="0041686A"/>
    <w:rsid w:val="005B7F70"/>
    <w:rsid w:val="005C1DBF"/>
    <w:rsid w:val="00600558"/>
    <w:rsid w:val="00624863"/>
    <w:rsid w:val="006A3316"/>
    <w:rsid w:val="006F59A4"/>
    <w:rsid w:val="009251E8"/>
    <w:rsid w:val="009D02EE"/>
    <w:rsid w:val="00B603B4"/>
    <w:rsid w:val="00BE27EE"/>
    <w:rsid w:val="00C25AE4"/>
    <w:rsid w:val="00DD0913"/>
    <w:rsid w:val="00FF2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A145FB"/>
  <w15:docId w15:val="{1E106124-E742-4A92-981C-BA5CD27365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Pr>
      <w:rFonts w:ascii="Arial" w:eastAsia="Arial" w:hAnsi="Arial" w:cs="Arial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18"/>
      <w:szCs w:val="18"/>
    </w:rPr>
  </w:style>
  <w:style w:type="paragraph" w:styleId="Tytu">
    <w:name w:val="Title"/>
    <w:basedOn w:val="Normalny"/>
    <w:uiPriority w:val="1"/>
    <w:qFormat/>
    <w:pPr>
      <w:spacing w:before="322"/>
      <w:ind w:left="2015" w:right="2054"/>
      <w:jc w:val="center"/>
    </w:pPr>
    <w:rPr>
      <w:sz w:val="28"/>
      <w:szCs w:val="28"/>
    </w:rPr>
  </w:style>
  <w:style w:type="paragraph" w:styleId="Akapitzlist">
    <w:name w:val="List Paragraph"/>
    <w:basedOn w:val="Normalny"/>
    <w:uiPriority w:val="1"/>
    <w:qFormat/>
    <w:pPr>
      <w:spacing w:before="34"/>
      <w:ind w:left="658" w:hanging="122"/>
    </w:pPr>
  </w:style>
  <w:style w:type="paragraph" w:customStyle="1" w:styleId="TableParagraph">
    <w:name w:val="Table Paragraph"/>
    <w:basedOn w:val="Normalny"/>
    <w:uiPriority w:val="1"/>
    <w:qFormat/>
    <w:pPr>
      <w:ind w:left="107"/>
    </w:pPr>
  </w:style>
  <w:style w:type="character" w:styleId="Hipercze">
    <w:name w:val="Hyperlink"/>
    <w:basedOn w:val="Domylnaczcionkaakapitu"/>
    <w:uiPriority w:val="99"/>
    <w:unhideWhenUsed/>
    <w:rsid w:val="0025060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krutacja@piekna.edu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inskmazowiecki.edu.com.pl/kandyda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4</Pages>
  <Words>1118</Words>
  <Characters>6714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Joanna Baran</dc:creator>
  <cp:lastModifiedBy>Małgorzata Zwolińska</cp:lastModifiedBy>
  <cp:revision>14</cp:revision>
  <dcterms:created xsi:type="dcterms:W3CDTF">2025-02-03T10:33:00Z</dcterms:created>
  <dcterms:modified xsi:type="dcterms:W3CDTF">2025-02-05T10:02:00Z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2025-01-22T00:00:00Z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2025-02-03T00:00:00Z</vt:filetime>
  </property>
  <property fmtid="{D5CDD505-2E9C-101B-9397-08002B2CF9AE}" pid="5" name="Producer">
    <vt:lpwstr>Aspose.Words for .NET 16.1.0.0</vt:lpwstr>
  </property>
</Properties>
</file>